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3D" w:rsidRDefault="003B5D3D" w:rsidP="003B5D3D">
      <w:pPr>
        <w:spacing w:line="276" w:lineRule="auto"/>
        <w:jc w:val="both"/>
        <w:rPr>
          <w:b/>
        </w:rPr>
      </w:pPr>
    </w:p>
    <w:p w:rsidR="003B5D3D" w:rsidRPr="00E364AE" w:rsidRDefault="003B5D3D" w:rsidP="003B5D3D">
      <w:pPr>
        <w:spacing w:line="276" w:lineRule="auto"/>
        <w:jc w:val="both"/>
        <w:rPr>
          <w:b/>
        </w:rPr>
      </w:pPr>
    </w:p>
    <w:p w:rsidR="00E95ED1" w:rsidRPr="00E364AE" w:rsidRDefault="00E95ED1" w:rsidP="003B5D3D">
      <w:pPr>
        <w:spacing w:line="276" w:lineRule="auto"/>
        <w:jc w:val="both"/>
        <w:rPr>
          <w:b/>
          <w:lang w:val="en-GB"/>
        </w:rPr>
      </w:pPr>
    </w:p>
    <w:p w:rsidR="003B5D3D" w:rsidRPr="00E364AE" w:rsidRDefault="00D664C6" w:rsidP="003B5D3D">
      <w:pPr>
        <w:spacing w:line="276" w:lineRule="auto"/>
        <w:jc w:val="center"/>
        <w:rPr>
          <w:b/>
          <w:lang w:val="en-GB"/>
        </w:rPr>
      </w:pPr>
      <w:r w:rsidRPr="00E364AE">
        <w:rPr>
          <w:b/>
          <w:lang w:val="en-GB"/>
        </w:rPr>
        <w:t xml:space="preserve">Rules of financing teaching and training mobilities under Erasmus+ KA107 </w:t>
      </w:r>
    </w:p>
    <w:p w:rsidR="00543FA6" w:rsidRPr="00E364AE" w:rsidRDefault="00543FA6" w:rsidP="003B5D3D">
      <w:pPr>
        <w:spacing w:line="276" w:lineRule="auto"/>
        <w:jc w:val="center"/>
        <w:rPr>
          <w:b/>
          <w:lang w:val="en-GB"/>
        </w:rPr>
      </w:pPr>
    </w:p>
    <w:p w:rsidR="00543FA6" w:rsidRPr="00E364AE" w:rsidRDefault="00543FA6" w:rsidP="003B5D3D">
      <w:pPr>
        <w:spacing w:line="276" w:lineRule="auto"/>
        <w:jc w:val="center"/>
        <w:rPr>
          <w:b/>
          <w:lang w:val="en-GB"/>
        </w:rPr>
      </w:pPr>
    </w:p>
    <w:p w:rsidR="003B5D3D" w:rsidRPr="00E364AE" w:rsidRDefault="003B5D3D" w:rsidP="003B5D3D">
      <w:pPr>
        <w:pStyle w:val="Akapitzlist"/>
        <w:spacing w:line="276" w:lineRule="auto"/>
        <w:ind w:left="-142"/>
        <w:jc w:val="both"/>
        <w:rPr>
          <w:b/>
          <w:vertAlign w:val="subscript"/>
          <w:lang w:val="en-GB"/>
        </w:rPr>
      </w:pPr>
    </w:p>
    <w:p w:rsidR="003B5D3D" w:rsidRPr="00E364AE" w:rsidRDefault="0041686D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lang w:val="en-GB"/>
        </w:rPr>
      </w:pPr>
      <w:r w:rsidRPr="00E364AE">
        <w:rPr>
          <w:lang w:val="en-GB"/>
        </w:rPr>
        <w:t>Individual support and travel support are paid as a grant.</w:t>
      </w:r>
      <w:r w:rsidR="003B5D3D" w:rsidRPr="00E364AE">
        <w:rPr>
          <w:lang w:val="en-GB"/>
        </w:rPr>
        <w:t xml:space="preserve"> </w:t>
      </w:r>
    </w:p>
    <w:p w:rsidR="00876A2F" w:rsidRPr="00E364AE" w:rsidRDefault="00876A2F" w:rsidP="00876A2F">
      <w:pPr>
        <w:pStyle w:val="Akapitzlist"/>
        <w:spacing w:after="200" w:line="276" w:lineRule="auto"/>
        <w:jc w:val="both"/>
        <w:rPr>
          <w:lang w:val="en-GB"/>
        </w:rPr>
      </w:pPr>
    </w:p>
    <w:p w:rsidR="00876A2F" w:rsidRPr="00E364AE" w:rsidRDefault="0041686D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lang w:val="en-GB"/>
        </w:rPr>
      </w:pPr>
      <w:r w:rsidRPr="00E364AE">
        <w:rPr>
          <w:lang w:val="en-GB"/>
        </w:rPr>
        <w:t xml:space="preserve">Individual support is paid for 5 days of teaching/training and additionally, depending on the accessibility of funds, for max. 2 travel days. </w:t>
      </w:r>
    </w:p>
    <w:p w:rsidR="00876A2F" w:rsidRPr="00E364AE" w:rsidRDefault="00876A2F" w:rsidP="00876A2F">
      <w:pPr>
        <w:pStyle w:val="Akapitzlist"/>
        <w:spacing w:after="200" w:line="276" w:lineRule="auto"/>
        <w:jc w:val="both"/>
        <w:rPr>
          <w:lang w:val="en-GB"/>
        </w:rPr>
      </w:pPr>
    </w:p>
    <w:p w:rsidR="003B5D3D" w:rsidRPr="00E364AE" w:rsidRDefault="00543FA6" w:rsidP="00D243D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lang w:val="en-GB"/>
        </w:rPr>
      </w:pPr>
      <w:r w:rsidRPr="00E364AE">
        <w:rPr>
          <w:lang w:val="en-GB"/>
        </w:rPr>
        <w:t>I</w:t>
      </w:r>
      <w:r w:rsidR="00116B0D" w:rsidRPr="00E364AE">
        <w:rPr>
          <w:lang w:val="en-GB"/>
        </w:rPr>
        <w:t xml:space="preserve">ndividual support for outgoing mobilities </w:t>
      </w:r>
      <w:r w:rsidRPr="00E364AE">
        <w:rPr>
          <w:lang w:val="en-GB"/>
        </w:rPr>
        <w:t>amounts to</w:t>
      </w:r>
      <w:r w:rsidR="00116B0D" w:rsidRPr="00E364AE">
        <w:rPr>
          <w:lang w:val="en-GB"/>
        </w:rPr>
        <w:t xml:space="preserve"> 1</w:t>
      </w:r>
      <w:r w:rsidR="004B75C2" w:rsidRPr="00E364AE">
        <w:rPr>
          <w:lang w:val="en-GB"/>
        </w:rPr>
        <w:t>8</w:t>
      </w:r>
      <w:r w:rsidR="00116B0D" w:rsidRPr="00E364AE">
        <w:rPr>
          <w:lang w:val="en-GB"/>
        </w:rPr>
        <w:t xml:space="preserve">0 EUR per day. </w:t>
      </w:r>
    </w:p>
    <w:p w:rsidR="00543FA6" w:rsidRPr="00E364AE" w:rsidRDefault="00543FA6" w:rsidP="00543FA6">
      <w:pPr>
        <w:pStyle w:val="Akapitzlist"/>
        <w:rPr>
          <w:lang w:val="en-GB"/>
        </w:rPr>
      </w:pPr>
    </w:p>
    <w:p w:rsidR="003B5D3D" w:rsidRPr="00E364AE" w:rsidRDefault="004B75C2" w:rsidP="003B5D3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Style w:val="Hipercze"/>
          <w:color w:val="auto"/>
          <w:u w:val="none"/>
          <w:lang w:val="en-GB"/>
        </w:rPr>
      </w:pPr>
      <w:r w:rsidRPr="00E364AE">
        <w:rPr>
          <w:lang w:val="en-GB"/>
        </w:rPr>
        <w:t xml:space="preserve">Travel support depends on the distance between the </w:t>
      </w:r>
      <w:r w:rsidR="00E364AE">
        <w:rPr>
          <w:lang w:val="en-GB"/>
        </w:rPr>
        <w:t xml:space="preserve">starting </w:t>
      </w:r>
      <w:r w:rsidRPr="00E364AE">
        <w:rPr>
          <w:lang w:val="en-GB"/>
        </w:rPr>
        <w:t>place of the journey and the destination. The following tool of the European Commission is u</w:t>
      </w:r>
      <w:r w:rsidR="00E364AE">
        <w:rPr>
          <w:lang w:val="en-GB"/>
        </w:rPr>
        <w:t>s</w:t>
      </w:r>
      <w:r w:rsidRPr="00E364AE">
        <w:rPr>
          <w:lang w:val="en-GB"/>
        </w:rPr>
        <w:t xml:space="preserve">ed to calculate the distance: </w:t>
      </w:r>
      <w:hyperlink r:id="rId7" w:history="1">
        <w:r w:rsidR="003B5D3D" w:rsidRPr="00E364AE">
          <w:rPr>
            <w:rStyle w:val="Hipercze"/>
            <w:lang w:val="en-GB"/>
          </w:rPr>
          <w:t>http://ec.europa.eu/programmes/erasmus-plus/tools/distance_en.htm</w:t>
        </w:r>
      </w:hyperlink>
    </w:p>
    <w:p w:rsidR="00E364AE" w:rsidRPr="00E364AE" w:rsidRDefault="00E364AE" w:rsidP="00E364AE">
      <w:pPr>
        <w:pStyle w:val="Akapitzlist"/>
        <w:rPr>
          <w:lang w:val="en-GB"/>
        </w:rPr>
      </w:pPr>
    </w:p>
    <w:p w:rsidR="00E364AE" w:rsidRPr="00E364AE" w:rsidRDefault="00E364AE" w:rsidP="00E364AE">
      <w:pPr>
        <w:pStyle w:val="Akapitzlist"/>
        <w:spacing w:after="200" w:line="276" w:lineRule="auto"/>
        <w:jc w:val="both"/>
        <w:rPr>
          <w:lang w:val="en-GB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2268"/>
      </w:tblGrid>
      <w:tr w:rsidR="009F4E46" w:rsidRPr="00E364AE" w:rsidTr="00442E1E">
        <w:trPr>
          <w:trHeight w:val="312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b/>
                <w:lang w:val="en-GB"/>
              </w:rPr>
            </w:pPr>
            <w:r w:rsidRPr="00E364AE">
              <w:rPr>
                <w:b/>
                <w:lang w:val="en-GB"/>
              </w:rPr>
              <w:t>Distance in kilometres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b/>
                <w:lang w:val="en-GB"/>
              </w:rPr>
            </w:pPr>
            <w:r w:rsidRPr="00E364AE">
              <w:rPr>
                <w:b/>
                <w:lang w:val="en-GB"/>
              </w:rPr>
              <w:t>Amount</w:t>
            </w:r>
          </w:p>
        </w:tc>
      </w:tr>
      <w:tr w:rsidR="009F4E46" w:rsidRPr="00E364AE" w:rsidTr="00442E1E">
        <w:trPr>
          <w:trHeight w:val="410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100 - 499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180 € </w:t>
            </w:r>
          </w:p>
        </w:tc>
      </w:tr>
      <w:tr w:rsidR="009F4E46" w:rsidRPr="00E364AE" w:rsidTr="00442E1E">
        <w:trPr>
          <w:trHeight w:val="428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500 - 1999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275 € </w:t>
            </w:r>
          </w:p>
        </w:tc>
      </w:tr>
      <w:tr w:rsidR="009F4E46" w:rsidRPr="00E364AE" w:rsidTr="00442E1E">
        <w:trPr>
          <w:trHeight w:val="420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2000 - 2999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360 € </w:t>
            </w:r>
          </w:p>
        </w:tc>
      </w:tr>
      <w:tr w:rsidR="009F4E46" w:rsidRPr="00E364AE" w:rsidTr="00442E1E">
        <w:trPr>
          <w:trHeight w:val="412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3000 – 3999 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 xml:space="preserve">530 € </w:t>
            </w:r>
          </w:p>
        </w:tc>
      </w:tr>
      <w:tr w:rsidR="009F4E46" w:rsidRPr="00E364AE" w:rsidTr="00442E1E">
        <w:trPr>
          <w:trHeight w:val="417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4000 - 7999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820 €</w:t>
            </w:r>
          </w:p>
        </w:tc>
      </w:tr>
      <w:tr w:rsidR="009F4E46" w:rsidRPr="00E364AE" w:rsidTr="00442E1E">
        <w:trPr>
          <w:trHeight w:val="410"/>
        </w:trPr>
        <w:tc>
          <w:tcPr>
            <w:tcW w:w="2552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8000 and above</w:t>
            </w:r>
          </w:p>
        </w:tc>
        <w:tc>
          <w:tcPr>
            <w:tcW w:w="2268" w:type="dxa"/>
            <w:vAlign w:val="center"/>
          </w:tcPr>
          <w:p w:rsidR="009F4E46" w:rsidRPr="00E364AE" w:rsidRDefault="009F4E46" w:rsidP="003B5D3D">
            <w:pPr>
              <w:spacing w:line="276" w:lineRule="auto"/>
              <w:jc w:val="both"/>
              <w:rPr>
                <w:lang w:val="en-GB"/>
              </w:rPr>
            </w:pPr>
            <w:r w:rsidRPr="00E364AE">
              <w:rPr>
                <w:lang w:val="en-GB"/>
              </w:rPr>
              <w:t>1</w:t>
            </w:r>
            <w:r w:rsidR="0027603A" w:rsidRPr="00E364AE">
              <w:rPr>
                <w:lang w:val="en-GB"/>
              </w:rPr>
              <w:t>5</w:t>
            </w:r>
            <w:r w:rsidRPr="00E364AE">
              <w:rPr>
                <w:lang w:val="en-GB"/>
              </w:rPr>
              <w:t xml:space="preserve">00 € </w:t>
            </w:r>
          </w:p>
        </w:tc>
      </w:tr>
    </w:tbl>
    <w:p w:rsidR="003B5D3D" w:rsidRPr="00E364AE" w:rsidRDefault="003B5D3D" w:rsidP="003B5D3D">
      <w:pPr>
        <w:spacing w:line="276" w:lineRule="auto"/>
        <w:jc w:val="both"/>
        <w:rPr>
          <w:lang w:val="en-GB"/>
        </w:rPr>
      </w:pPr>
      <w:bookmarkStart w:id="0" w:name="_GoBack"/>
      <w:bookmarkEnd w:id="0"/>
    </w:p>
    <w:sectPr w:rsidR="003B5D3D" w:rsidRPr="00E364AE" w:rsidSect="00E0154E">
      <w:headerReference w:type="first" r:id="rId8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DC3" w:rsidRDefault="00FC1DC3" w:rsidP="00FC1DC3">
      <w:r>
        <w:separator/>
      </w:r>
    </w:p>
  </w:endnote>
  <w:endnote w:type="continuationSeparator" w:id="0">
    <w:p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DC3" w:rsidRDefault="00FC1DC3" w:rsidP="00FC1DC3">
      <w:r>
        <w:separator/>
      </w:r>
    </w:p>
  </w:footnote>
  <w:footnote w:type="continuationSeparator" w:id="0">
    <w:p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4E" w:rsidRDefault="00A67FDE">
    <w:pPr>
      <w:pStyle w:val="Nagwek"/>
    </w:pPr>
    <w:r w:rsidRPr="00E0154E">
      <w:rPr>
        <w:noProof/>
      </w:rPr>
      <w:drawing>
        <wp:anchor distT="0" distB="0" distL="114300" distR="114300" simplePos="0" relativeHeight="251659264" behindDoc="0" locked="0" layoutInCell="1" allowOverlap="1" wp14:anchorId="31BC9B4E" wp14:editId="2B9ED594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</w:rPr>
      <w:drawing>
        <wp:anchor distT="0" distB="0" distL="114300" distR="114300" simplePos="0" relativeHeight="251661312" behindDoc="0" locked="0" layoutInCell="1" allowOverlap="1" wp14:anchorId="08C45A6A" wp14:editId="6FCD4AD4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54E" w:rsidRPr="00E0154E">
      <w:rPr>
        <w:noProof/>
      </w:rPr>
      <w:drawing>
        <wp:anchor distT="0" distB="0" distL="114300" distR="114300" simplePos="0" relativeHeight="251660288" behindDoc="0" locked="0" layoutInCell="1" allowOverlap="1" wp14:anchorId="3E6A0DAE" wp14:editId="059BA2AF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3287"/>
    <w:multiLevelType w:val="hybridMultilevel"/>
    <w:tmpl w:val="4270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116B0D"/>
    <w:rsid w:val="00176B98"/>
    <w:rsid w:val="00251877"/>
    <w:rsid w:val="0027603A"/>
    <w:rsid w:val="003B5D3D"/>
    <w:rsid w:val="0041686D"/>
    <w:rsid w:val="004A470F"/>
    <w:rsid w:val="004B75C2"/>
    <w:rsid w:val="00543FA6"/>
    <w:rsid w:val="005C7EB4"/>
    <w:rsid w:val="00765FA5"/>
    <w:rsid w:val="007A1FA8"/>
    <w:rsid w:val="007B421F"/>
    <w:rsid w:val="00876A2F"/>
    <w:rsid w:val="009F4E46"/>
    <w:rsid w:val="00A67FDE"/>
    <w:rsid w:val="00AF67E8"/>
    <w:rsid w:val="00BA2098"/>
    <w:rsid w:val="00BD7A92"/>
    <w:rsid w:val="00D501D8"/>
    <w:rsid w:val="00D664C6"/>
    <w:rsid w:val="00E0154E"/>
    <w:rsid w:val="00E364AE"/>
    <w:rsid w:val="00E836B5"/>
    <w:rsid w:val="00E95ED1"/>
    <w:rsid w:val="00EB081A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B2FDD"/>
  <w15:docId w15:val="{69736133-1D71-42A9-9D76-444F246A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B5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Małgorzata Świt CWM</cp:lastModifiedBy>
  <cp:revision>11</cp:revision>
  <dcterms:created xsi:type="dcterms:W3CDTF">2020-09-02T12:40:00Z</dcterms:created>
  <dcterms:modified xsi:type="dcterms:W3CDTF">2020-09-02T12:52:00Z</dcterms:modified>
</cp:coreProperties>
</file>