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AAF2" w14:textId="77777777" w:rsidR="00C07CA5" w:rsidRPr="002D2D7C" w:rsidRDefault="00905F72" w:rsidP="00B051EC">
      <w:pPr>
        <w:jc w:val="center"/>
        <w:rPr>
          <w:b/>
          <w:bCs/>
          <w:color w:val="0070C0"/>
          <w:sz w:val="24"/>
          <w:szCs w:val="24"/>
          <w:lang w:val="pl-PL"/>
        </w:rPr>
      </w:pPr>
      <w:r w:rsidRPr="002D2D7C">
        <w:rPr>
          <w:b/>
          <w:bCs/>
          <w:color w:val="0070C0"/>
          <w:sz w:val="24"/>
          <w:szCs w:val="24"/>
          <w:lang w:val="pl-PL"/>
        </w:rPr>
        <w:t>PROJEKTY POLITECHNIKI ŁÓDZKIEJ REALIZOWANE W RAMACH ERASMUS+</w:t>
      </w:r>
    </w:p>
    <w:p w14:paraId="3D52E18D" w14:textId="77777777" w:rsidR="00C07CA5" w:rsidRPr="002D2D7C" w:rsidRDefault="00905F72" w:rsidP="00B051EC">
      <w:pPr>
        <w:jc w:val="center"/>
        <w:rPr>
          <w:b/>
          <w:bCs/>
          <w:color w:val="0070C0"/>
          <w:sz w:val="24"/>
          <w:szCs w:val="24"/>
          <w:lang w:val="pl-PL"/>
        </w:rPr>
      </w:pPr>
      <w:r w:rsidRPr="002D2D7C">
        <w:rPr>
          <w:b/>
          <w:bCs/>
          <w:color w:val="0070C0"/>
          <w:sz w:val="24"/>
          <w:szCs w:val="24"/>
          <w:lang w:val="pl-PL"/>
        </w:rPr>
        <w:t>MOBILNOŚĆ EDUKACYJNA Z KRAJAMI PARTNERSKIMI</w:t>
      </w:r>
    </w:p>
    <w:p w14:paraId="4E8DDEDB" w14:textId="77777777" w:rsidR="006D6A86" w:rsidRPr="002D2D7C" w:rsidRDefault="006D6A86" w:rsidP="00905F72">
      <w:pPr>
        <w:rPr>
          <w:lang w:val="pl-PL"/>
        </w:rPr>
      </w:pPr>
    </w:p>
    <w:p w14:paraId="738EF636" w14:textId="77777777" w:rsidR="006544C5" w:rsidRPr="002D2D7C" w:rsidRDefault="006544C5" w:rsidP="006544C5">
      <w:pPr>
        <w:jc w:val="center"/>
        <w:rPr>
          <w:b/>
          <w:bCs/>
          <w:sz w:val="24"/>
          <w:szCs w:val="24"/>
          <w:lang w:val="pl-PL"/>
        </w:rPr>
      </w:pPr>
      <w:r w:rsidRPr="002D2D7C">
        <w:rPr>
          <w:b/>
          <w:bCs/>
          <w:sz w:val="24"/>
          <w:szCs w:val="24"/>
          <w:lang w:val="pl-PL"/>
        </w:rPr>
        <w:t>Mobilność z krajami partnerskimi Erasmus+ 2020-2023</w:t>
      </w:r>
    </w:p>
    <w:p w14:paraId="4E885A9F" w14:textId="77777777" w:rsidR="006544C5" w:rsidRPr="002D2D7C" w:rsidRDefault="006544C5" w:rsidP="006544C5">
      <w:pPr>
        <w:rPr>
          <w:sz w:val="24"/>
          <w:szCs w:val="24"/>
          <w:lang w:val="pl-PL"/>
        </w:rPr>
      </w:pPr>
    </w:p>
    <w:p w14:paraId="600959E8" w14:textId="408CCA00" w:rsidR="006544C5" w:rsidRPr="002D2D7C" w:rsidRDefault="006544C5" w:rsidP="006544C5">
      <w:pPr>
        <w:rPr>
          <w:lang w:val="pl-PL"/>
        </w:rPr>
      </w:pPr>
      <w:r w:rsidRPr="002D2D7C">
        <w:rPr>
          <w:lang w:val="pl-PL"/>
        </w:rPr>
        <w:t xml:space="preserve">Zakres projektu:  wzajemna wymiana akademicką pomiędzy Politechniką Łódzką a 54 wybranymi uczelniami z </w:t>
      </w:r>
      <w:r w:rsidR="00F80D8C" w:rsidRPr="002D2D7C">
        <w:rPr>
          <w:lang w:val="pl-PL"/>
        </w:rPr>
        <w:t>następujących</w:t>
      </w:r>
      <w:r w:rsidRPr="002D2D7C">
        <w:rPr>
          <w:lang w:val="pl-PL"/>
        </w:rPr>
        <w:t xml:space="preserve"> 20 krajów: </w:t>
      </w:r>
    </w:p>
    <w:p w14:paraId="61CAF272" w14:textId="77777777" w:rsidR="00816B0C" w:rsidRPr="002D2D7C" w:rsidRDefault="00816B0C" w:rsidP="00816B0C">
      <w:pPr>
        <w:rPr>
          <w:lang w:val="pl-PL"/>
        </w:rPr>
      </w:pPr>
      <w:r w:rsidRPr="002D2D7C">
        <w:rPr>
          <w:lang w:val="pl-PL"/>
        </w:rPr>
        <w:t>Albania, Bangladesz, Białoruś, Brazylia, Chiny, Salvador, Gruzja, Honduras, Indie, Izrael, Japonia, Kazachstan, Korea Południowa, Malezja, Meksyk, Nepal, Federacja Rosyjska, Singapur, Ukraina, Stany Zjednoczone.</w:t>
      </w:r>
    </w:p>
    <w:p w14:paraId="41C3DF19" w14:textId="77777777" w:rsidR="006544C5" w:rsidRPr="002D2D7C" w:rsidRDefault="006544C5" w:rsidP="006544C5">
      <w:pPr>
        <w:rPr>
          <w:lang w:val="pl-PL"/>
        </w:rPr>
      </w:pPr>
    </w:p>
    <w:p w14:paraId="12529A33" w14:textId="77777777" w:rsidR="006544C5" w:rsidRPr="002D2D7C" w:rsidRDefault="006544C5" w:rsidP="006544C5">
      <w:pPr>
        <w:rPr>
          <w:lang w:val="pl-PL"/>
        </w:rPr>
      </w:pPr>
      <w:r w:rsidRPr="002D2D7C">
        <w:rPr>
          <w:lang w:val="pl-PL"/>
        </w:rPr>
        <w:t xml:space="preserve">W ramach projektu realizowane są 4 rodzaje wyjazdów/przyjazdów: </w:t>
      </w:r>
    </w:p>
    <w:p w14:paraId="05F26162" w14:textId="77777777" w:rsidR="006544C5" w:rsidRPr="002D2D7C" w:rsidRDefault="006544C5" w:rsidP="006544C5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studentów i doktorantów w celu odbycia części studiów w zagranicznej uczelni (na okres 1 semestru) </w:t>
      </w:r>
    </w:p>
    <w:p w14:paraId="3E8EB1B0" w14:textId="77777777" w:rsidR="006544C5" w:rsidRPr="002D2D7C" w:rsidRDefault="006544C5" w:rsidP="006544C5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>studentów i doktorantów w celu odbycia praktyki zagranicznej (na okres min. 2 m-</w:t>
      </w:r>
      <w:proofErr w:type="spellStart"/>
      <w:r w:rsidRPr="002D2D7C">
        <w:rPr>
          <w:lang w:val="pl-PL"/>
        </w:rPr>
        <w:t>cy</w:t>
      </w:r>
      <w:proofErr w:type="spellEnd"/>
      <w:r w:rsidRPr="002D2D7C">
        <w:rPr>
          <w:lang w:val="pl-PL"/>
        </w:rPr>
        <w:t xml:space="preserve">) </w:t>
      </w:r>
    </w:p>
    <w:p w14:paraId="0343728D" w14:textId="77777777" w:rsidR="006544C5" w:rsidRPr="002D2D7C" w:rsidRDefault="006544C5" w:rsidP="006544C5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4D8E34E2" w14:textId="77777777" w:rsidR="006544C5" w:rsidRPr="002D2D7C" w:rsidRDefault="006544C5" w:rsidP="006544C5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pracowników uczelni w celach szkoleniowych (na okres 1 tygodnia). </w:t>
      </w:r>
    </w:p>
    <w:p w14:paraId="638F9BA4" w14:textId="74A9C161" w:rsidR="006544C5" w:rsidRDefault="006544C5" w:rsidP="006544C5">
      <w:pPr>
        <w:rPr>
          <w:lang w:val="pl-PL"/>
        </w:rPr>
      </w:pPr>
      <w:r w:rsidRPr="002D2D7C">
        <w:rPr>
          <w:lang w:val="pl-PL"/>
        </w:rPr>
        <w:t>Łączna przewidywana liczba uczestników:  65</w:t>
      </w:r>
    </w:p>
    <w:p w14:paraId="2F6C9B6D" w14:textId="77777777" w:rsidR="002D2D7C" w:rsidRPr="002D2D7C" w:rsidRDefault="002D2D7C" w:rsidP="006544C5">
      <w:pPr>
        <w:rPr>
          <w:lang w:val="pl-PL"/>
        </w:rPr>
      </w:pPr>
    </w:p>
    <w:p w14:paraId="2C0A3C8E" w14:textId="7C020E26" w:rsidR="002D2D7C" w:rsidRPr="006058B6" w:rsidRDefault="002D2D7C" w:rsidP="006058B6">
      <w:pPr>
        <w:jc w:val="center"/>
        <w:rPr>
          <w:b/>
          <w:bCs/>
          <w:sz w:val="24"/>
          <w:szCs w:val="24"/>
          <w:lang w:val="pl-PL"/>
        </w:rPr>
      </w:pPr>
      <w:r w:rsidRPr="002D2D7C">
        <w:rPr>
          <w:b/>
          <w:bCs/>
          <w:sz w:val="24"/>
          <w:szCs w:val="24"/>
          <w:lang w:val="pl-PL"/>
        </w:rPr>
        <w:t xml:space="preserve">Mobilność z krajami </w:t>
      </w:r>
      <w:r w:rsidR="006058B6">
        <w:rPr>
          <w:b/>
          <w:bCs/>
          <w:sz w:val="24"/>
          <w:szCs w:val="24"/>
          <w:lang w:val="pl-PL"/>
        </w:rPr>
        <w:t>trzecimi niestowarzyszonymi z programem (dawniej kraje partnerskie)</w:t>
      </w:r>
      <w:r w:rsidRPr="002D2D7C">
        <w:rPr>
          <w:b/>
          <w:bCs/>
          <w:sz w:val="24"/>
          <w:szCs w:val="24"/>
          <w:lang w:val="pl-PL"/>
        </w:rPr>
        <w:t xml:space="preserve"> Erasmus+ 202</w:t>
      </w:r>
      <w:r>
        <w:rPr>
          <w:b/>
          <w:bCs/>
          <w:sz w:val="24"/>
          <w:szCs w:val="24"/>
          <w:lang w:val="pl-PL"/>
        </w:rPr>
        <w:t>2</w:t>
      </w:r>
      <w:r w:rsidRPr="002D2D7C">
        <w:rPr>
          <w:b/>
          <w:bCs/>
          <w:sz w:val="24"/>
          <w:szCs w:val="24"/>
          <w:lang w:val="pl-PL"/>
        </w:rPr>
        <w:t>-202</w:t>
      </w:r>
      <w:r>
        <w:rPr>
          <w:b/>
          <w:bCs/>
          <w:sz w:val="24"/>
          <w:szCs w:val="24"/>
          <w:lang w:val="pl-PL"/>
        </w:rPr>
        <w:t>5</w:t>
      </w:r>
    </w:p>
    <w:p w14:paraId="1FC1D30D" w14:textId="702E8AC4" w:rsidR="002D2D7C" w:rsidRPr="002D2D7C" w:rsidRDefault="002D2D7C" w:rsidP="002D2D7C">
      <w:pPr>
        <w:rPr>
          <w:lang w:val="pl-PL"/>
        </w:rPr>
      </w:pPr>
      <w:r w:rsidRPr="002D2D7C">
        <w:rPr>
          <w:lang w:val="pl-PL"/>
        </w:rPr>
        <w:t xml:space="preserve">Zakres projektu:  wzajemna wymiana akademicką pomiędzy Politechniką Łódzką a </w:t>
      </w:r>
      <w:r w:rsidR="006058B6">
        <w:rPr>
          <w:lang w:val="pl-PL"/>
        </w:rPr>
        <w:t>61</w:t>
      </w:r>
      <w:r w:rsidRPr="002D2D7C">
        <w:rPr>
          <w:lang w:val="pl-PL"/>
        </w:rPr>
        <w:t xml:space="preserve"> wybranymi uczelniami z </w:t>
      </w:r>
      <w:r w:rsidR="00F80D8C" w:rsidRPr="002D2D7C">
        <w:rPr>
          <w:lang w:val="pl-PL"/>
        </w:rPr>
        <w:t>następujących</w:t>
      </w:r>
      <w:r w:rsidRPr="002D2D7C">
        <w:rPr>
          <w:lang w:val="pl-PL"/>
        </w:rPr>
        <w:t xml:space="preserve"> 20 krajów: </w:t>
      </w:r>
    </w:p>
    <w:p w14:paraId="15E2D6F2" w14:textId="428BEA05" w:rsidR="002D2D7C" w:rsidRPr="002D2D7C" w:rsidRDefault="002D2D7C" w:rsidP="002D2D7C">
      <w:pPr>
        <w:rPr>
          <w:lang w:val="pl-PL"/>
        </w:rPr>
      </w:pPr>
      <w:r w:rsidRPr="00F80D8C">
        <w:rPr>
          <w:lang w:val="pl-PL"/>
        </w:rPr>
        <w:t xml:space="preserve">Albania, Bangladesz, Białoruś, Chiny, Gruzja, Honduras, Indie, Izrael, Japonia, Kazachstan, </w:t>
      </w:r>
      <w:r w:rsidR="00F80D8C" w:rsidRPr="00F80D8C">
        <w:rPr>
          <w:lang w:val="pl-PL"/>
        </w:rPr>
        <w:t xml:space="preserve">Kosowo, </w:t>
      </w:r>
      <w:r w:rsidRPr="00F80D8C">
        <w:rPr>
          <w:lang w:val="pl-PL"/>
        </w:rPr>
        <w:t xml:space="preserve">Malezja, Meksyk, Nepal, Federacja Rosyjska, </w:t>
      </w:r>
      <w:r w:rsidR="00F80D8C" w:rsidRPr="00F80D8C">
        <w:rPr>
          <w:lang w:val="pl-PL"/>
        </w:rPr>
        <w:t>Sal</w:t>
      </w:r>
      <w:r w:rsidR="00F80D8C" w:rsidRPr="00F80D8C">
        <w:rPr>
          <w:lang w:val="pl-PL"/>
        </w:rPr>
        <w:t>w</w:t>
      </w:r>
      <w:r w:rsidR="00F80D8C" w:rsidRPr="00F80D8C">
        <w:rPr>
          <w:lang w:val="pl-PL"/>
        </w:rPr>
        <w:t>ador</w:t>
      </w:r>
      <w:r w:rsidR="00F80D8C" w:rsidRPr="00F80D8C">
        <w:rPr>
          <w:lang w:val="pl-PL"/>
        </w:rPr>
        <w:t xml:space="preserve">, </w:t>
      </w:r>
      <w:r w:rsidRPr="00F80D8C">
        <w:rPr>
          <w:lang w:val="pl-PL"/>
        </w:rPr>
        <w:t xml:space="preserve">Singapur, Ukraina, </w:t>
      </w:r>
      <w:r w:rsidR="00F80D8C" w:rsidRPr="00F80D8C">
        <w:rPr>
          <w:lang w:val="pl-PL"/>
        </w:rPr>
        <w:t xml:space="preserve">Uzbekistan, </w:t>
      </w:r>
      <w:r w:rsidRPr="00F80D8C">
        <w:rPr>
          <w:lang w:val="pl-PL"/>
        </w:rPr>
        <w:t>Stany Zjednoczone.</w:t>
      </w:r>
    </w:p>
    <w:p w14:paraId="3A5CBF5B" w14:textId="77777777" w:rsidR="002D2D7C" w:rsidRPr="002D2D7C" w:rsidRDefault="002D2D7C" w:rsidP="002D2D7C">
      <w:pPr>
        <w:rPr>
          <w:lang w:val="pl-PL"/>
        </w:rPr>
      </w:pPr>
      <w:r w:rsidRPr="002D2D7C">
        <w:rPr>
          <w:lang w:val="pl-PL"/>
        </w:rPr>
        <w:t xml:space="preserve">W ramach projektu realizowane są 4 rodzaje wyjazdów/przyjazdów: </w:t>
      </w:r>
    </w:p>
    <w:p w14:paraId="1325DDCD" w14:textId="77777777" w:rsidR="002D2D7C" w:rsidRPr="002D2D7C" w:rsidRDefault="002D2D7C" w:rsidP="002D2D7C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studentów i doktorantów w celu odbycia części studiów w zagranicznej uczelni (na okres 1 semestru) </w:t>
      </w:r>
    </w:p>
    <w:p w14:paraId="2EBACFD9" w14:textId="77777777" w:rsidR="002D2D7C" w:rsidRPr="002D2D7C" w:rsidRDefault="002D2D7C" w:rsidP="002D2D7C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>studentów i doktorantów w celu odbycia praktyki zagranicznej (na okres min. 2 m-</w:t>
      </w:r>
      <w:proofErr w:type="spellStart"/>
      <w:r w:rsidRPr="002D2D7C">
        <w:rPr>
          <w:lang w:val="pl-PL"/>
        </w:rPr>
        <w:t>cy</w:t>
      </w:r>
      <w:proofErr w:type="spellEnd"/>
      <w:r w:rsidRPr="002D2D7C">
        <w:rPr>
          <w:lang w:val="pl-PL"/>
        </w:rPr>
        <w:t xml:space="preserve">) </w:t>
      </w:r>
    </w:p>
    <w:p w14:paraId="4FC49185" w14:textId="77777777" w:rsidR="002D2D7C" w:rsidRPr="002D2D7C" w:rsidRDefault="002D2D7C" w:rsidP="002D2D7C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430F856A" w14:textId="77777777" w:rsidR="002D2D7C" w:rsidRPr="002D2D7C" w:rsidRDefault="002D2D7C" w:rsidP="002D2D7C">
      <w:pPr>
        <w:pStyle w:val="Akapitzlist"/>
        <w:numPr>
          <w:ilvl w:val="0"/>
          <w:numId w:val="3"/>
        </w:numPr>
        <w:rPr>
          <w:lang w:val="pl-PL"/>
        </w:rPr>
      </w:pPr>
      <w:r w:rsidRPr="002D2D7C">
        <w:rPr>
          <w:lang w:val="pl-PL"/>
        </w:rPr>
        <w:t xml:space="preserve">pracowników uczelni w celach szkoleniowych (na okres 1 tygodnia). </w:t>
      </w:r>
    </w:p>
    <w:p w14:paraId="10FDD38F" w14:textId="2AB0DCF9" w:rsidR="002D2D7C" w:rsidRDefault="002D2D7C" w:rsidP="002D2D7C">
      <w:proofErr w:type="spellStart"/>
      <w:r>
        <w:t>Łączna</w:t>
      </w:r>
      <w:proofErr w:type="spellEnd"/>
      <w:r>
        <w:t xml:space="preserve"> </w:t>
      </w:r>
      <w:proofErr w:type="spellStart"/>
      <w:r>
        <w:t>przewidywana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:  6</w:t>
      </w:r>
      <w:r w:rsidR="006058B6">
        <w:t>7</w:t>
      </w:r>
    </w:p>
    <w:p w14:paraId="1752D5BF" w14:textId="77777777" w:rsidR="006544C5" w:rsidRDefault="006544C5" w:rsidP="00905F72"/>
    <w:sectPr w:rsidR="0065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DE"/>
    <w:multiLevelType w:val="hybridMultilevel"/>
    <w:tmpl w:val="5E8EE8A0"/>
    <w:lvl w:ilvl="0" w:tplc="13E80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7616F"/>
    <w:multiLevelType w:val="hybridMultilevel"/>
    <w:tmpl w:val="7422B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2742"/>
    <w:multiLevelType w:val="hybridMultilevel"/>
    <w:tmpl w:val="31D417A4"/>
    <w:lvl w:ilvl="0" w:tplc="DD30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764F5"/>
    <w:multiLevelType w:val="hybridMultilevel"/>
    <w:tmpl w:val="634E0BF2"/>
    <w:lvl w:ilvl="0" w:tplc="08D42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A5"/>
    <w:rsid w:val="00053E1D"/>
    <w:rsid w:val="00066ACB"/>
    <w:rsid w:val="001068E1"/>
    <w:rsid w:val="00251AFD"/>
    <w:rsid w:val="002D2D7C"/>
    <w:rsid w:val="00436284"/>
    <w:rsid w:val="0047160D"/>
    <w:rsid w:val="006058B6"/>
    <w:rsid w:val="006544C5"/>
    <w:rsid w:val="00661454"/>
    <w:rsid w:val="006771D3"/>
    <w:rsid w:val="006D5F96"/>
    <w:rsid w:val="006D6A86"/>
    <w:rsid w:val="00816B0C"/>
    <w:rsid w:val="00837892"/>
    <w:rsid w:val="00902A39"/>
    <w:rsid w:val="00905F72"/>
    <w:rsid w:val="00921B87"/>
    <w:rsid w:val="00A05EBC"/>
    <w:rsid w:val="00A62DD7"/>
    <w:rsid w:val="00AC4AB2"/>
    <w:rsid w:val="00AF3EA8"/>
    <w:rsid w:val="00B003BB"/>
    <w:rsid w:val="00B051EC"/>
    <w:rsid w:val="00B45AF6"/>
    <w:rsid w:val="00BB0ADD"/>
    <w:rsid w:val="00BC7B2E"/>
    <w:rsid w:val="00C07CA5"/>
    <w:rsid w:val="00CA762C"/>
    <w:rsid w:val="00D120B6"/>
    <w:rsid w:val="00DC5ACC"/>
    <w:rsid w:val="00E24041"/>
    <w:rsid w:val="00EE2AF1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4AED"/>
  <w15:chartTrackingRefBased/>
  <w15:docId w15:val="{D80210B9-4654-4C43-817D-79D085B8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 CWM</dc:creator>
  <cp:keywords/>
  <dc:description/>
  <cp:lastModifiedBy>Paulina Kowalczyk CWM</cp:lastModifiedBy>
  <cp:revision>3</cp:revision>
  <dcterms:created xsi:type="dcterms:W3CDTF">2020-11-18T11:45:00Z</dcterms:created>
  <dcterms:modified xsi:type="dcterms:W3CDTF">2023-01-20T14:27:00Z</dcterms:modified>
</cp:coreProperties>
</file>