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43" w:rsidRDefault="005C2E43" w:rsidP="005C2E43"/>
    <w:p w:rsidR="00BD7B8B" w:rsidRPr="00AD3F8A" w:rsidRDefault="00441CC9" w:rsidP="005C2E43">
      <w:pPr>
        <w:jc w:val="center"/>
        <w:rPr>
          <w:b/>
          <w:sz w:val="22"/>
          <w:szCs w:val="28"/>
        </w:rPr>
      </w:pPr>
      <w:r w:rsidRPr="00441CC9">
        <w:rPr>
          <w:b/>
          <w:sz w:val="22"/>
          <w:szCs w:val="28"/>
        </w:rPr>
        <w:t>APPLICATION FORM FOR STAFF MOBILITY FOR</w:t>
      </w:r>
      <w:r>
        <w:rPr>
          <w:b/>
          <w:sz w:val="22"/>
          <w:szCs w:val="28"/>
        </w:rPr>
        <w:t xml:space="preserve"> TRAINING</w:t>
      </w:r>
    </w:p>
    <w:p w:rsidR="005C2E43" w:rsidRDefault="00F40DFC" w:rsidP="00C607C9">
      <w:pPr>
        <w:jc w:val="center"/>
        <w:rPr>
          <w:b/>
          <w:sz w:val="22"/>
          <w:szCs w:val="28"/>
        </w:rPr>
      </w:pPr>
      <w:proofErr w:type="spellStart"/>
      <w:r w:rsidRPr="00F40DFC">
        <w:rPr>
          <w:b/>
          <w:sz w:val="22"/>
          <w:szCs w:val="28"/>
        </w:rPr>
        <w:t>under</w:t>
      </w:r>
      <w:proofErr w:type="spellEnd"/>
      <w:r w:rsidRPr="00F40DFC">
        <w:rPr>
          <w:b/>
          <w:sz w:val="22"/>
          <w:szCs w:val="28"/>
        </w:rPr>
        <w:t xml:space="preserve"> Erasmus+ </w:t>
      </w:r>
      <w:proofErr w:type="spellStart"/>
      <w:r w:rsidRPr="00F40DFC">
        <w:rPr>
          <w:b/>
          <w:sz w:val="22"/>
          <w:szCs w:val="28"/>
        </w:rPr>
        <w:t>programme</w:t>
      </w:r>
      <w:proofErr w:type="spellEnd"/>
      <w:r w:rsidRPr="00F40DFC">
        <w:rPr>
          <w:b/>
          <w:sz w:val="22"/>
          <w:szCs w:val="28"/>
        </w:rPr>
        <w:t xml:space="preserve"> in the </w:t>
      </w:r>
      <w:proofErr w:type="spellStart"/>
      <w:r w:rsidRPr="00F40DFC">
        <w:rPr>
          <w:b/>
          <w:sz w:val="22"/>
          <w:szCs w:val="28"/>
        </w:rPr>
        <w:t>academic</w:t>
      </w:r>
      <w:proofErr w:type="spellEnd"/>
      <w:r w:rsidRPr="00F40DFC">
        <w:rPr>
          <w:b/>
          <w:sz w:val="22"/>
          <w:szCs w:val="28"/>
        </w:rPr>
        <w:t xml:space="preserve"> </w:t>
      </w:r>
      <w:proofErr w:type="spellStart"/>
      <w:r w:rsidRPr="00F40DFC">
        <w:rPr>
          <w:b/>
          <w:sz w:val="22"/>
          <w:szCs w:val="28"/>
        </w:rPr>
        <w:t>year</w:t>
      </w:r>
      <w:proofErr w:type="spellEnd"/>
      <w:r w:rsidRPr="00F40DFC">
        <w:rPr>
          <w:b/>
          <w:sz w:val="22"/>
          <w:szCs w:val="28"/>
        </w:rPr>
        <w:t xml:space="preserve"> 2019/2020</w:t>
      </w:r>
    </w:p>
    <w:p w:rsidR="00C607C9" w:rsidRPr="00736C2E" w:rsidRDefault="00C607C9" w:rsidP="00C607C9">
      <w:pPr>
        <w:jc w:val="center"/>
        <w:rPr>
          <w:rFonts w:ascii="Calibri" w:hAnsi="Calibri"/>
          <w:i/>
          <w:sz w:val="16"/>
          <w:szCs w:val="28"/>
        </w:rPr>
      </w:pPr>
    </w:p>
    <w:p w:rsidR="005C2E43" w:rsidRPr="005C2E43" w:rsidRDefault="00F40DFC" w:rsidP="005C2E43">
      <w:pPr>
        <w:jc w:val="center"/>
        <w:rPr>
          <w:rFonts w:ascii="Calibri" w:hAnsi="Calibri"/>
          <w:i/>
          <w:sz w:val="20"/>
          <w:szCs w:val="28"/>
        </w:rPr>
      </w:pPr>
      <w:r w:rsidRPr="00F40DFC">
        <w:rPr>
          <w:rFonts w:ascii="Calibri" w:hAnsi="Calibri"/>
          <w:i/>
          <w:sz w:val="20"/>
          <w:szCs w:val="28"/>
        </w:rPr>
        <w:t xml:space="preserve">To be </w:t>
      </w:r>
      <w:proofErr w:type="spellStart"/>
      <w:r w:rsidRPr="00F40DFC">
        <w:rPr>
          <w:rFonts w:ascii="Calibri" w:hAnsi="Calibri"/>
          <w:i/>
          <w:sz w:val="20"/>
          <w:szCs w:val="28"/>
        </w:rPr>
        <w:t>completed</w:t>
      </w:r>
      <w:proofErr w:type="spellEnd"/>
      <w:r w:rsidRPr="00F40DFC">
        <w:rPr>
          <w:rFonts w:ascii="Calibri" w:hAnsi="Calibri"/>
          <w:i/>
          <w:sz w:val="20"/>
          <w:szCs w:val="28"/>
        </w:rPr>
        <w:t xml:space="preserve"> in </w:t>
      </w:r>
      <w:proofErr w:type="spellStart"/>
      <w:r w:rsidRPr="00F40DFC">
        <w:rPr>
          <w:rFonts w:ascii="Calibri" w:hAnsi="Calibri"/>
          <w:i/>
          <w:sz w:val="20"/>
          <w:szCs w:val="28"/>
        </w:rPr>
        <w:t>block</w:t>
      </w:r>
      <w:proofErr w:type="spellEnd"/>
      <w:r w:rsidRPr="00F40DFC">
        <w:rPr>
          <w:rFonts w:ascii="Calibri" w:hAnsi="Calibri"/>
          <w:i/>
          <w:sz w:val="20"/>
          <w:szCs w:val="28"/>
        </w:rPr>
        <w:t xml:space="preserve"> </w:t>
      </w:r>
      <w:proofErr w:type="spellStart"/>
      <w:r w:rsidRPr="00F40DFC">
        <w:rPr>
          <w:rFonts w:ascii="Calibri" w:hAnsi="Calibri"/>
          <w:i/>
          <w:sz w:val="20"/>
          <w:szCs w:val="28"/>
        </w:rPr>
        <w:t>letters</w:t>
      </w:r>
      <w:proofErr w:type="spellEnd"/>
      <w:r w:rsidRPr="00F40DFC">
        <w:rPr>
          <w:rFonts w:ascii="Calibri" w:hAnsi="Calibri"/>
          <w:i/>
          <w:sz w:val="20"/>
          <w:szCs w:val="28"/>
        </w:rPr>
        <w:t xml:space="preserve"> </w:t>
      </w:r>
      <w:proofErr w:type="spellStart"/>
      <w:r w:rsidRPr="00F40DFC">
        <w:rPr>
          <w:rFonts w:ascii="Calibri" w:hAnsi="Calibri"/>
          <w:i/>
          <w:sz w:val="20"/>
          <w:szCs w:val="28"/>
        </w:rPr>
        <w:t>or</w:t>
      </w:r>
      <w:proofErr w:type="spellEnd"/>
      <w:r w:rsidRPr="00F40DFC">
        <w:rPr>
          <w:rFonts w:ascii="Calibri" w:hAnsi="Calibri"/>
          <w:i/>
          <w:sz w:val="20"/>
          <w:szCs w:val="28"/>
        </w:rPr>
        <w:t xml:space="preserve"> </w:t>
      </w:r>
      <w:proofErr w:type="spellStart"/>
      <w:r w:rsidRPr="00F40DFC">
        <w:rPr>
          <w:rFonts w:ascii="Calibri" w:hAnsi="Calibri"/>
          <w:i/>
          <w:sz w:val="20"/>
          <w:szCs w:val="28"/>
        </w:rPr>
        <w:t>printed</w:t>
      </w:r>
      <w:proofErr w:type="spellEnd"/>
    </w:p>
    <w:p w:rsidR="005C2E43" w:rsidRPr="00736C2E" w:rsidRDefault="005C2E43" w:rsidP="005C2E43">
      <w:pPr>
        <w:rPr>
          <w:sz w:val="16"/>
        </w:rPr>
      </w:pPr>
    </w:p>
    <w:p w:rsidR="00F40DFC" w:rsidRPr="001C37B1" w:rsidRDefault="00F40DFC" w:rsidP="00F40DFC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proofErr w:type="spellStart"/>
      <w:r>
        <w:rPr>
          <w:b/>
          <w:sz w:val="22"/>
        </w:rPr>
        <w:t>Employee’s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personal</w:t>
      </w:r>
      <w:proofErr w:type="spellEnd"/>
      <w:r>
        <w:rPr>
          <w:b/>
          <w:sz w:val="22"/>
        </w:rPr>
        <w:t xml:space="preserve">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F40DFC" w:rsidTr="00F40DFC">
        <w:trPr>
          <w:trHeight w:val="40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Name</w:t>
            </w:r>
            <w:proofErr w:type="spellEnd"/>
            <w:r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Default="00F40DFC" w:rsidP="00F40DFC">
            <w:pPr>
              <w:rPr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Title</w:t>
            </w:r>
            <w:proofErr w:type="spellEnd"/>
            <w:r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lang w:eastAsia="en-US"/>
              </w:rPr>
              <w:t>academic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degree</w:t>
            </w:r>
            <w:proofErr w:type="spellEnd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Default="00F40DFC" w:rsidP="00F40DFC">
            <w:pPr>
              <w:rPr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Faculty</w:t>
            </w:r>
            <w:proofErr w:type="spellEnd"/>
            <w:r>
              <w:rPr>
                <w:b/>
                <w:sz w:val="20"/>
                <w:lang w:eastAsia="en-US"/>
              </w:rPr>
              <w:t xml:space="preserve">/Unit </w:t>
            </w:r>
            <w:proofErr w:type="spellStart"/>
            <w:r>
              <w:rPr>
                <w:b/>
                <w:sz w:val="20"/>
                <w:lang w:eastAsia="en-US"/>
              </w:rPr>
              <w:t>at</w:t>
            </w:r>
            <w:proofErr w:type="spellEnd"/>
            <w:r>
              <w:rPr>
                <w:b/>
                <w:sz w:val="20"/>
                <w:lang w:eastAsia="en-US"/>
              </w:rPr>
              <w:t xml:space="preserve"> TUL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Default="00F40DFC" w:rsidP="00F40DFC">
            <w:pPr>
              <w:rPr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Telephone </w:t>
            </w:r>
            <w:proofErr w:type="spellStart"/>
            <w:r>
              <w:rPr>
                <w:b/>
                <w:sz w:val="20"/>
                <w:lang w:eastAsia="en-US"/>
              </w:rPr>
              <w:t>number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Default="00F40DFC" w:rsidP="00F40DFC">
            <w:pPr>
              <w:rPr>
                <w:lang w:eastAsia="en-US"/>
              </w:rPr>
            </w:pPr>
          </w:p>
        </w:tc>
      </w:tr>
      <w:tr w:rsidR="005C2E43" w:rsidTr="00F40DFC">
        <w:trPr>
          <w:trHeight w:val="40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F40DFC" w:rsidTr="00F40DFC">
        <w:trPr>
          <w:trHeight w:val="84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Job </w:t>
            </w:r>
            <w:proofErr w:type="spellStart"/>
            <w:r>
              <w:rPr>
                <w:b/>
                <w:sz w:val="20"/>
                <w:lang w:eastAsia="en-US"/>
              </w:rPr>
              <w:t>tenure</w:t>
            </w:r>
            <w:proofErr w:type="spellEnd"/>
            <w:r>
              <w:rPr>
                <w:b/>
                <w:sz w:val="20"/>
                <w:lang w:eastAsia="en-US"/>
              </w:rPr>
              <w:t xml:space="preserve"> (junior &lt;10 </w:t>
            </w:r>
            <w:proofErr w:type="spellStart"/>
            <w:r>
              <w:rPr>
                <w:b/>
                <w:sz w:val="20"/>
                <w:lang w:eastAsia="en-US"/>
              </w:rPr>
              <w:t>yrs</w:t>
            </w:r>
            <w:proofErr w:type="spellEnd"/>
            <w:r>
              <w:rPr>
                <w:b/>
                <w:sz w:val="20"/>
                <w:lang w:eastAsia="en-US"/>
              </w:rPr>
              <w:t xml:space="preserve">, medium 10-20 </w:t>
            </w:r>
            <w:proofErr w:type="spellStart"/>
            <w:r>
              <w:rPr>
                <w:b/>
                <w:sz w:val="20"/>
                <w:lang w:eastAsia="en-US"/>
              </w:rPr>
              <w:t>yrs</w:t>
            </w:r>
            <w:proofErr w:type="spellEnd"/>
            <w:r>
              <w:rPr>
                <w:b/>
                <w:sz w:val="20"/>
                <w:lang w:eastAsia="en-US"/>
              </w:rPr>
              <w:t xml:space="preserve">, senior&gt;20 </w:t>
            </w:r>
            <w:proofErr w:type="spellStart"/>
            <w:r>
              <w:rPr>
                <w:b/>
                <w:sz w:val="20"/>
                <w:lang w:eastAsia="en-US"/>
              </w:rPr>
              <w:t>yrs</w:t>
            </w:r>
            <w:proofErr w:type="spellEnd"/>
            <w:r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Default="00F40DFC" w:rsidP="00F40DFC">
            <w:pPr>
              <w:rPr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F40DFC" w:rsidRPr="001C37B1" w:rsidRDefault="00F40DFC" w:rsidP="00F40DFC">
      <w:pPr>
        <w:rPr>
          <w:b/>
          <w:sz w:val="22"/>
        </w:rPr>
      </w:pPr>
      <w:proofErr w:type="spellStart"/>
      <w:r>
        <w:rPr>
          <w:b/>
          <w:sz w:val="22"/>
        </w:rPr>
        <w:t>Linguistic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competence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F40DFC" w:rsidP="00613DB3">
            <w:pPr>
              <w:rPr>
                <w:b/>
                <w:sz w:val="20"/>
                <w:szCs w:val="20"/>
                <w:lang w:eastAsia="en-US"/>
              </w:rPr>
            </w:pPr>
            <w:r w:rsidRPr="00F40DFC">
              <w:rPr>
                <w:b/>
                <w:sz w:val="20"/>
                <w:szCs w:val="20"/>
                <w:lang w:eastAsia="en-US"/>
              </w:rPr>
              <w:t>Language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F40DFC" w:rsidP="00613DB3">
            <w:pPr>
              <w:rPr>
                <w:i/>
                <w:sz w:val="20"/>
                <w:szCs w:val="20"/>
                <w:lang w:eastAsia="en-US"/>
              </w:rPr>
            </w:pPr>
            <w:r w:rsidRPr="00F40DFC">
              <w:rPr>
                <w:b/>
                <w:sz w:val="20"/>
                <w:szCs w:val="20"/>
                <w:lang w:eastAsia="en-US"/>
              </w:rPr>
              <w:t>Level</w:t>
            </w:r>
            <w:r w:rsidR="005C2E4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D7B8B">
              <w:rPr>
                <w:i/>
                <w:sz w:val="20"/>
                <w:szCs w:val="20"/>
                <w:lang w:eastAsia="en-US"/>
              </w:rPr>
              <w:t>(A1-C2)</w:t>
            </w:r>
          </w:p>
        </w:tc>
      </w:tr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sz w:val="16"/>
        </w:rPr>
      </w:pPr>
    </w:p>
    <w:p w:rsidR="00F40DFC" w:rsidRPr="001C37B1" w:rsidRDefault="00F40DFC" w:rsidP="00F40DFC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 xml:space="preserve">Information on </w:t>
      </w:r>
      <w:proofErr w:type="spellStart"/>
      <w:r>
        <w:rPr>
          <w:b/>
          <w:sz w:val="22"/>
        </w:rPr>
        <w:t>mobility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6740"/>
      </w:tblGrid>
      <w:tr w:rsidR="00F40DFC" w:rsidTr="00F40DFC">
        <w:trPr>
          <w:trHeight w:val="58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Receiving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institution</w:t>
            </w:r>
            <w:proofErr w:type="spellEnd"/>
            <w:r>
              <w:rPr>
                <w:b/>
                <w:sz w:val="20"/>
                <w:lang w:eastAsia="en-US"/>
              </w:rPr>
              <w:t>, country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56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6A18DC" w:rsidRDefault="00F40DFC" w:rsidP="00F40DFC">
            <w:pPr>
              <w:rPr>
                <w:sz w:val="18"/>
                <w:u w:val="single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Dates</w:t>
            </w:r>
            <w:proofErr w:type="spellEnd"/>
            <w:r>
              <w:rPr>
                <w:b/>
                <w:sz w:val="20"/>
                <w:lang w:eastAsia="en-US"/>
              </w:rPr>
              <w:t xml:space="preserve"> of </w:t>
            </w:r>
            <w:proofErr w:type="spellStart"/>
            <w:r>
              <w:rPr>
                <w:b/>
                <w:sz w:val="20"/>
                <w:lang w:eastAsia="en-US"/>
              </w:rPr>
              <w:t>mobility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br/>
            </w:r>
            <w:r w:rsidRPr="00EB468E">
              <w:rPr>
                <w:sz w:val="18"/>
                <w:u w:val="single"/>
                <w:lang w:eastAsia="en-US"/>
              </w:rPr>
              <w:t>(</w:t>
            </w:r>
            <w:r>
              <w:rPr>
                <w:sz w:val="18"/>
                <w:u w:val="single"/>
                <w:lang w:eastAsia="en-US"/>
              </w:rPr>
              <w:t xml:space="preserve">with the </w:t>
            </w:r>
            <w:proofErr w:type="spellStart"/>
            <w:r>
              <w:rPr>
                <w:sz w:val="18"/>
                <w:u w:val="single"/>
                <w:lang w:eastAsia="en-US"/>
              </w:rPr>
              <w:t>travel</w:t>
            </w:r>
            <w:proofErr w:type="spellEnd"/>
            <w:r>
              <w:rPr>
                <w:sz w:val="18"/>
                <w:u w:val="single"/>
                <w:lang w:eastAsia="en-US"/>
              </w:rPr>
              <w:t xml:space="preserve"> period </w:t>
            </w:r>
            <w:proofErr w:type="spellStart"/>
            <w:r>
              <w:rPr>
                <w:sz w:val="18"/>
                <w:u w:val="single"/>
                <w:lang w:eastAsia="en-US"/>
              </w:rPr>
              <w:t>marked</w:t>
            </w:r>
            <w:proofErr w:type="spellEnd"/>
            <w:r w:rsidRPr="00EB468E">
              <w:rPr>
                <w:sz w:val="18"/>
                <w:u w:val="single"/>
                <w:lang w:eastAsia="en-US"/>
              </w:rPr>
              <w:t>)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5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 w:rsidRPr="00D43860">
              <w:rPr>
                <w:b/>
                <w:sz w:val="20"/>
                <w:lang w:eastAsia="en-US"/>
              </w:rPr>
              <w:t>Bri</w:t>
            </w:r>
            <w:r>
              <w:rPr>
                <w:b/>
                <w:sz w:val="20"/>
                <w:lang w:eastAsia="en-US"/>
              </w:rPr>
              <w:t>ef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description</w:t>
            </w:r>
            <w:proofErr w:type="spellEnd"/>
            <w:r>
              <w:rPr>
                <w:b/>
                <w:sz w:val="20"/>
                <w:lang w:eastAsia="en-US"/>
              </w:rPr>
              <w:t xml:space="preserve"> of the </w:t>
            </w:r>
            <w:proofErr w:type="spellStart"/>
            <w:r>
              <w:rPr>
                <w:b/>
                <w:sz w:val="20"/>
                <w:lang w:eastAsia="en-US"/>
              </w:rPr>
              <w:t>receiving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70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 w:rsidRPr="00D43860">
              <w:rPr>
                <w:b/>
                <w:sz w:val="20"/>
                <w:lang w:eastAsia="en-US"/>
              </w:rPr>
              <w:t>Justification</w:t>
            </w:r>
            <w:proofErr w:type="spellEnd"/>
            <w:r w:rsidRPr="00D43860">
              <w:rPr>
                <w:b/>
                <w:sz w:val="20"/>
                <w:lang w:eastAsia="en-US"/>
              </w:rPr>
              <w:t xml:space="preserve"> for the </w:t>
            </w:r>
            <w:r>
              <w:rPr>
                <w:b/>
                <w:sz w:val="20"/>
                <w:lang w:eastAsia="en-US"/>
              </w:rPr>
              <w:t xml:space="preserve">choice of </w:t>
            </w:r>
            <w:proofErr w:type="spellStart"/>
            <w:r>
              <w:rPr>
                <w:b/>
                <w:sz w:val="20"/>
                <w:lang w:eastAsia="en-US"/>
              </w:rPr>
              <w:t>receiving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 w:rsidRPr="00D43860">
              <w:rPr>
                <w:b/>
                <w:sz w:val="20"/>
                <w:lang w:eastAsia="en-US"/>
              </w:rPr>
              <w:t>Contact</w:t>
            </w:r>
            <w:proofErr w:type="spellEnd"/>
            <w:r w:rsidRPr="00D43860">
              <w:rPr>
                <w:b/>
                <w:sz w:val="20"/>
                <w:lang w:eastAsia="en-US"/>
              </w:rPr>
              <w:t xml:space="preserve"> with th</w:t>
            </w:r>
            <w:r>
              <w:rPr>
                <w:b/>
                <w:sz w:val="20"/>
                <w:lang w:eastAsia="en-US"/>
              </w:rPr>
              <w:t xml:space="preserve">e </w:t>
            </w:r>
            <w:proofErr w:type="spellStart"/>
            <w:r>
              <w:rPr>
                <w:b/>
                <w:sz w:val="20"/>
                <w:lang w:eastAsia="en-US"/>
              </w:rPr>
              <w:t>receiving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institution</w:t>
            </w:r>
            <w:proofErr w:type="spellEnd"/>
            <w:r>
              <w:rPr>
                <w:b/>
                <w:sz w:val="20"/>
                <w:lang w:eastAsia="en-US"/>
              </w:rPr>
              <w:t xml:space="preserve"> to </w:t>
            </w:r>
            <w:proofErr w:type="spellStart"/>
            <w:r>
              <w:rPr>
                <w:b/>
                <w:sz w:val="20"/>
                <w:lang w:eastAsia="en-US"/>
              </w:rPr>
              <w:t>date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51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Purpose</w:t>
            </w:r>
            <w:proofErr w:type="spellEnd"/>
            <w:r>
              <w:rPr>
                <w:b/>
                <w:sz w:val="20"/>
                <w:lang w:eastAsia="en-US"/>
              </w:rPr>
              <w:t xml:space="preserve"> of the </w:t>
            </w:r>
            <w:proofErr w:type="spellStart"/>
            <w:r>
              <w:rPr>
                <w:b/>
                <w:sz w:val="20"/>
                <w:lang w:eastAsia="en-US"/>
              </w:rPr>
              <w:t>mobility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Pr="001C37B1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Priority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area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67.8pt;height:18.55pt" o:ole="">
                  <v:imagedata r:id="rId8" o:title=""/>
                </v:shape>
                <w:control r:id="rId9" w:name="CheckBox1" w:shapeid="_x0000_i1073"/>
              </w:object>
            </w:r>
          </w:p>
          <w:p w:rsidR="00F40DFC" w:rsidRDefault="00F40DFC" w:rsidP="00F40DFC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71" type="#_x0000_t75" style="width:267.8pt;height:18.55pt" o:ole="">
                  <v:imagedata r:id="rId10" o:title=""/>
                </v:shape>
                <w:control r:id="rId11" w:name="CheckBox2" w:shapeid="_x0000_i1071"/>
              </w:object>
            </w:r>
          </w:p>
          <w:p w:rsidR="00F40DFC" w:rsidRDefault="00F40DFC" w:rsidP="00F40DFC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70" type="#_x0000_t75" style="width:108pt;height:18.55pt" o:ole="">
                  <v:imagedata r:id="rId12" o:title=""/>
                </v:shape>
                <w:control r:id="rId13" w:name="CheckBox3" w:shapeid="_x0000_i1070"/>
              </w:object>
            </w:r>
          </w:p>
          <w:p w:rsidR="00F40DFC" w:rsidRDefault="00F40DFC" w:rsidP="00F40DFC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69" type="#_x0000_t75" style="width:151.65pt;height:18.55pt" o:ole="">
                  <v:imagedata r:id="rId14" o:title=""/>
                </v:shape>
                <w:control r:id="rId15" w:name="CheckBox4" w:shapeid="_x0000_i1069"/>
              </w:object>
            </w:r>
          </w:p>
        </w:tc>
      </w:tr>
      <w:tr w:rsidR="00F40DFC" w:rsidTr="00F40DFC">
        <w:trPr>
          <w:trHeight w:val="87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 w:rsidRPr="00D43860">
              <w:rPr>
                <w:b/>
                <w:sz w:val="20"/>
                <w:lang w:eastAsia="en-US"/>
              </w:rPr>
              <w:t>Description</w:t>
            </w:r>
            <w:proofErr w:type="spellEnd"/>
            <w:r w:rsidRPr="00D43860">
              <w:rPr>
                <w:b/>
                <w:sz w:val="20"/>
                <w:lang w:eastAsia="en-US"/>
              </w:rPr>
              <w:t xml:space="preserve"> of the </w:t>
            </w:r>
            <w:proofErr w:type="spellStart"/>
            <w:r w:rsidRPr="00D43860">
              <w:rPr>
                <w:b/>
                <w:sz w:val="20"/>
                <w:lang w:eastAsia="en-US"/>
              </w:rPr>
              <w:t>implementation</w:t>
            </w:r>
            <w:proofErr w:type="spellEnd"/>
            <w:r w:rsidRPr="00D43860">
              <w:rPr>
                <w:b/>
                <w:sz w:val="20"/>
                <w:lang w:eastAsia="en-US"/>
              </w:rPr>
              <w:t xml:space="preserve"> of the </w:t>
            </w:r>
            <w:proofErr w:type="spellStart"/>
            <w:r w:rsidRPr="00D43860">
              <w:rPr>
                <w:b/>
                <w:sz w:val="20"/>
                <w:lang w:eastAsia="en-US"/>
              </w:rPr>
              <w:t>objective</w:t>
            </w:r>
            <w:r>
              <w:rPr>
                <w:b/>
                <w:sz w:val="20"/>
                <w:lang w:eastAsia="en-US"/>
              </w:rPr>
              <w:t>s</w:t>
            </w:r>
            <w:proofErr w:type="spellEnd"/>
            <w:r>
              <w:rPr>
                <w:b/>
                <w:sz w:val="20"/>
                <w:lang w:eastAsia="en-US"/>
              </w:rPr>
              <w:t xml:space="preserve"> of the </w:t>
            </w:r>
            <w:proofErr w:type="spellStart"/>
            <w:r>
              <w:rPr>
                <w:b/>
                <w:sz w:val="20"/>
                <w:lang w:eastAsia="en-US"/>
              </w:rPr>
              <w:t>selected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priority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area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56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Planned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activities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56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r w:rsidRPr="00D43860">
              <w:rPr>
                <w:b/>
                <w:sz w:val="20"/>
                <w:lang w:eastAsia="en-US"/>
              </w:rPr>
              <w:t xml:space="preserve">Method of </w:t>
            </w:r>
            <w:proofErr w:type="spellStart"/>
            <w:r w:rsidRPr="00D43860">
              <w:rPr>
                <w:b/>
                <w:sz w:val="20"/>
                <w:lang w:eastAsia="en-US"/>
              </w:rPr>
              <w:t>diss</w:t>
            </w:r>
            <w:r>
              <w:rPr>
                <w:b/>
                <w:sz w:val="20"/>
                <w:lang w:eastAsia="en-US"/>
              </w:rPr>
              <w:t>eminating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new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practices</w:t>
            </w:r>
            <w:proofErr w:type="spellEnd"/>
            <w:r>
              <w:rPr>
                <w:b/>
                <w:sz w:val="20"/>
                <w:lang w:eastAsia="en-US"/>
              </w:rPr>
              <w:t xml:space="preserve"> in TUL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Default="00F40DFC" w:rsidP="005C2E43">
      <w:pPr>
        <w:rPr>
          <w:b/>
          <w:sz w:val="22"/>
        </w:rPr>
      </w:pPr>
      <w:proofErr w:type="spellStart"/>
      <w:r w:rsidRPr="00F40DFC">
        <w:rPr>
          <w:b/>
          <w:sz w:val="22"/>
        </w:rPr>
        <w:t>Mobilities</w:t>
      </w:r>
      <w:proofErr w:type="spellEnd"/>
      <w:r w:rsidRPr="00F40DFC">
        <w:rPr>
          <w:b/>
          <w:sz w:val="22"/>
        </w:rPr>
        <w:t xml:space="preserve"> to </w:t>
      </w:r>
      <w:proofErr w:type="spellStart"/>
      <w:r w:rsidRPr="00F40DFC">
        <w:rPr>
          <w:b/>
          <w:sz w:val="22"/>
        </w:rPr>
        <w:t>date</w:t>
      </w:r>
      <w:proofErr w:type="spellEnd"/>
      <w:r w:rsidRPr="00F40DFC">
        <w:rPr>
          <w:b/>
          <w:sz w:val="22"/>
        </w:rPr>
        <w:t xml:space="preserve"> </w:t>
      </w:r>
      <w:proofErr w:type="spellStart"/>
      <w:r w:rsidRPr="00F40DFC">
        <w:rPr>
          <w:b/>
          <w:sz w:val="22"/>
        </w:rPr>
        <w:t>under</w:t>
      </w:r>
      <w:proofErr w:type="spellEnd"/>
      <w:r w:rsidRPr="00F40DFC">
        <w:rPr>
          <w:b/>
          <w:sz w:val="22"/>
        </w:rPr>
        <w:t xml:space="preserve"> </w:t>
      </w:r>
      <w:r w:rsidRPr="00F40DFC">
        <w:rPr>
          <w:b/>
          <w:i/>
          <w:sz w:val="22"/>
        </w:rPr>
        <w:t xml:space="preserve">Learning </w:t>
      </w:r>
      <w:proofErr w:type="spellStart"/>
      <w:r w:rsidRPr="00F40DFC">
        <w:rPr>
          <w:b/>
          <w:i/>
          <w:sz w:val="22"/>
        </w:rPr>
        <w:t>mobility</w:t>
      </w:r>
      <w:proofErr w:type="spellEnd"/>
      <w:r w:rsidRPr="00F40DFC">
        <w:rPr>
          <w:b/>
          <w:i/>
          <w:sz w:val="22"/>
        </w:rPr>
        <w:t xml:space="preserve"> </w:t>
      </w:r>
      <w:proofErr w:type="spellStart"/>
      <w:r w:rsidRPr="00F40DFC">
        <w:rPr>
          <w:b/>
          <w:i/>
          <w:sz w:val="22"/>
        </w:rPr>
        <w:t>between</w:t>
      </w:r>
      <w:proofErr w:type="spellEnd"/>
      <w:r w:rsidRPr="00F40DFC">
        <w:rPr>
          <w:b/>
          <w:i/>
          <w:sz w:val="22"/>
        </w:rPr>
        <w:t xml:space="preserve"> Partner </w:t>
      </w:r>
      <w:proofErr w:type="spellStart"/>
      <w:r w:rsidRPr="00F40DFC">
        <w:rPr>
          <w:b/>
          <w:i/>
          <w:sz w:val="22"/>
        </w:rPr>
        <w:t>Countries</w:t>
      </w:r>
      <w:proofErr w:type="spellEnd"/>
      <w:r w:rsidRPr="00F40DFC">
        <w:rPr>
          <w:b/>
          <w:i/>
          <w:sz w:val="22"/>
        </w:rPr>
        <w:t xml:space="preserve"> </w:t>
      </w:r>
      <w:proofErr w:type="spellStart"/>
      <w:r w:rsidRPr="00F40DFC">
        <w:rPr>
          <w:b/>
          <w:sz w:val="22"/>
        </w:rPr>
        <w:t>programme</w:t>
      </w:r>
      <w:proofErr w:type="spellEnd"/>
      <w:r w:rsidRPr="00F40DFC">
        <w:rPr>
          <w:b/>
          <w:sz w:val="22"/>
        </w:rPr>
        <w:t xml:space="preserve"> </w:t>
      </w:r>
      <w:r w:rsidRPr="00F40DFC">
        <w:rPr>
          <w:b/>
          <w:sz w:val="22"/>
        </w:rPr>
        <w:br/>
      </w:r>
      <w:proofErr w:type="spellStart"/>
      <w:r w:rsidRPr="00F40DFC">
        <w:rPr>
          <w:b/>
          <w:sz w:val="22"/>
        </w:rPr>
        <w:t>or</w:t>
      </w:r>
      <w:proofErr w:type="spellEnd"/>
      <w:r w:rsidRPr="00F40DFC">
        <w:rPr>
          <w:b/>
          <w:sz w:val="22"/>
        </w:rPr>
        <w:t xml:space="preserve"> LLP Erasmus (2007-2013)</w:t>
      </w:r>
    </w:p>
    <w:p w:rsidR="00795A51" w:rsidRPr="00795A51" w:rsidRDefault="00795A51" w:rsidP="005C2E43">
      <w:pPr>
        <w:rPr>
          <w:b/>
          <w:sz w:val="22"/>
        </w:rPr>
      </w:pPr>
      <w:r>
        <w:rPr>
          <w:b/>
        </w:rPr>
        <w:object w:dxaOrig="225" w:dyaOrig="225">
          <v:shape id="_x0000_i1049" type="#_x0000_t75" style="width:42.55pt;height:20.2pt" o:ole="">
            <v:imagedata r:id="rId16" o:title=""/>
          </v:shape>
          <w:control r:id="rId17" w:name="CheckBox5" w:shapeid="_x0000_i1049"/>
        </w:object>
      </w:r>
      <w:r>
        <w:rPr>
          <w:b/>
        </w:rPr>
        <w:object w:dxaOrig="225" w:dyaOrig="225">
          <v:shape id="_x0000_i1051" type="#_x0000_t75" style="width:56.2pt;height:20.2pt" o:ole="">
            <v:imagedata r:id="rId18" o:title=""/>
          </v:shape>
          <w:control r:id="rId19" w:name="CheckBox6" w:shapeid="_x0000_i1051"/>
        </w:object>
      </w:r>
    </w:p>
    <w:p w:rsidR="00795A51" w:rsidRPr="00736C2E" w:rsidRDefault="00795A51" w:rsidP="005C2E43">
      <w:pPr>
        <w:rPr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70"/>
        <w:gridCol w:w="6700"/>
      </w:tblGrid>
      <w:tr w:rsidR="00F40DFC" w:rsidTr="00F40DFC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Receiving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Academic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Mobility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Receiving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Academic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Mobility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Receiving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Academic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  <w:tr w:rsidR="00F40DFC" w:rsidTr="00F40DF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Mobility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FC" w:rsidRDefault="00F40DFC" w:rsidP="00F40DFC">
            <w:pPr>
              <w:rPr>
                <w:b/>
                <w:sz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Pr="00795A51" w:rsidRDefault="00F40DFC" w:rsidP="005C2E43">
      <w:pPr>
        <w:rPr>
          <w:b/>
          <w:lang w:val="en-US"/>
        </w:rPr>
      </w:pPr>
      <w:r w:rsidRPr="00F40DFC">
        <w:rPr>
          <w:b/>
          <w:lang w:val="en-US"/>
        </w:rPr>
        <w:t>Annexes</w:t>
      </w:r>
      <w:r w:rsidR="00795A51">
        <w:rPr>
          <w:b/>
          <w:lang w:val="en-US"/>
        </w:rPr>
        <w:t>:</w:t>
      </w:r>
    </w:p>
    <w:p w:rsidR="005C2E43" w:rsidRDefault="00795A51" w:rsidP="005C2E43">
      <w:pPr>
        <w:rPr>
          <w:b/>
        </w:rPr>
      </w:pPr>
      <w:r>
        <w:rPr>
          <w:b/>
        </w:rPr>
        <w:object w:dxaOrig="225" w:dyaOrig="225">
          <v:shape id="_x0000_i1053" type="#_x0000_t75" style="width:226.35pt;height:21.8pt" o:ole="">
            <v:imagedata r:id="rId20" o:title=""/>
          </v:shape>
          <w:control r:id="rId21" w:name="CheckBox7" w:shapeid="_x0000_i1053"/>
        </w:object>
      </w:r>
    </w:p>
    <w:p w:rsidR="00795A51" w:rsidRDefault="00795A51" w:rsidP="005C2E43">
      <w:pPr>
        <w:rPr>
          <w:b/>
        </w:rPr>
      </w:pPr>
      <w:r>
        <w:rPr>
          <w:b/>
        </w:rPr>
        <w:object w:dxaOrig="225" w:dyaOrig="225">
          <v:shape id="_x0000_i1055" type="#_x0000_t75" style="width:197.45pt;height:21.8pt" o:ole="">
            <v:imagedata r:id="rId22" o:title=""/>
          </v:shape>
          <w:control r:id="rId23" w:name="CheckBox8" w:shapeid="_x0000_i1055"/>
        </w:object>
      </w:r>
    </w:p>
    <w:p w:rsidR="005C2E43" w:rsidRDefault="005C2E43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Pr="001C37B1" w:rsidRDefault="00AD3F8A" w:rsidP="00AD3F8A">
      <w:r w:rsidRPr="001C37B1">
        <w:t>…………………………………….</w:t>
      </w:r>
      <w:r>
        <w:tab/>
      </w:r>
      <w:r>
        <w:tab/>
      </w:r>
      <w:r>
        <w:tab/>
      </w:r>
      <w:r w:rsidR="00F60D62">
        <w:t xml:space="preserve">   </w:t>
      </w:r>
      <w:r w:rsidRPr="001C37B1">
        <w:t>……………………………………</w:t>
      </w:r>
      <w:r w:rsidR="00F60D62">
        <w:t>…….</w:t>
      </w:r>
    </w:p>
    <w:p w:rsidR="00F40DFC" w:rsidRPr="00755411" w:rsidRDefault="00F40DFC" w:rsidP="00F40DFC">
      <w:pPr>
        <w:rPr>
          <w:sz w:val="20"/>
        </w:rPr>
      </w:pP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mobility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applicant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         </w:t>
      </w:r>
      <w:proofErr w:type="spellStart"/>
      <w:r w:rsidRPr="00755411">
        <w:rPr>
          <w:sz w:val="20"/>
        </w:rPr>
        <w:t>Signature</w:t>
      </w:r>
      <w:proofErr w:type="spellEnd"/>
      <w:r w:rsidRPr="00755411">
        <w:rPr>
          <w:sz w:val="20"/>
        </w:rPr>
        <w:t xml:space="preserve"> of the </w:t>
      </w:r>
      <w:proofErr w:type="spellStart"/>
      <w:r w:rsidRPr="00755411">
        <w:rPr>
          <w:sz w:val="20"/>
        </w:rPr>
        <w:t>Director</w:t>
      </w:r>
      <w:proofErr w:type="spellEnd"/>
      <w:r w:rsidRPr="00755411">
        <w:rPr>
          <w:sz w:val="20"/>
        </w:rPr>
        <w:t xml:space="preserve"> of </w:t>
      </w:r>
      <w:proofErr w:type="spellStart"/>
      <w:r w:rsidRPr="00755411">
        <w:rPr>
          <w:sz w:val="20"/>
        </w:rPr>
        <w:t>the</w:t>
      </w:r>
      <w:r>
        <w:rPr>
          <w:sz w:val="20"/>
        </w:rPr>
        <w:t>TUL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Institute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Department</w:t>
      </w:r>
      <w:proofErr w:type="spellEnd"/>
      <w:r>
        <w:rPr>
          <w:sz w:val="20"/>
        </w:rPr>
        <w:t>/Unit</w:t>
      </w:r>
    </w:p>
    <w:p w:rsidR="005C2E43" w:rsidRDefault="005C2E43" w:rsidP="005C2E43"/>
    <w:p w:rsidR="00613DB3" w:rsidRPr="005C2E43" w:rsidRDefault="00613DB3" w:rsidP="005C2E43">
      <w:pPr>
        <w:ind w:firstLine="708"/>
      </w:pPr>
      <w:bookmarkStart w:id="0" w:name="_GoBack"/>
      <w:bookmarkEnd w:id="0"/>
    </w:p>
    <w:sectPr w:rsidR="00613DB3" w:rsidRPr="005C2E43" w:rsidSect="00E0154E">
      <w:footerReference w:type="default" r:id="rId24"/>
      <w:headerReference w:type="first" r:id="rId25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B3" w:rsidRDefault="00613DB3" w:rsidP="00FC1DC3">
      <w:r>
        <w:separator/>
      </w:r>
    </w:p>
  </w:endnote>
  <w:endnote w:type="continuationSeparator" w:id="0">
    <w:p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B3" w:rsidRDefault="00613DB3" w:rsidP="00F60D62">
    <w:pPr>
      <w:pStyle w:val="Stopka"/>
    </w:pPr>
  </w:p>
  <w:p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B3" w:rsidRDefault="00613DB3" w:rsidP="00FC1DC3">
      <w:r>
        <w:separator/>
      </w:r>
    </w:p>
  </w:footnote>
  <w:footnote w:type="continuationSeparator" w:id="0">
    <w:p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B3" w:rsidRDefault="00613DB3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8"/>
    <w:rsid w:val="000F665A"/>
    <w:rsid w:val="00176B98"/>
    <w:rsid w:val="00441CC9"/>
    <w:rsid w:val="004A470F"/>
    <w:rsid w:val="005C2E43"/>
    <w:rsid w:val="005C7EB4"/>
    <w:rsid w:val="00613DB3"/>
    <w:rsid w:val="00736C2E"/>
    <w:rsid w:val="00765FA5"/>
    <w:rsid w:val="00795A51"/>
    <w:rsid w:val="007A1FA8"/>
    <w:rsid w:val="007B421F"/>
    <w:rsid w:val="007D6AAB"/>
    <w:rsid w:val="00951386"/>
    <w:rsid w:val="00A67FDE"/>
    <w:rsid w:val="00AD3F8A"/>
    <w:rsid w:val="00AF67E8"/>
    <w:rsid w:val="00BA2098"/>
    <w:rsid w:val="00BD7B8B"/>
    <w:rsid w:val="00C147F8"/>
    <w:rsid w:val="00C607C9"/>
    <w:rsid w:val="00D501D8"/>
    <w:rsid w:val="00E00738"/>
    <w:rsid w:val="00E0154E"/>
    <w:rsid w:val="00E40C4B"/>
    <w:rsid w:val="00E540DC"/>
    <w:rsid w:val="00E836B5"/>
    <w:rsid w:val="00EB081A"/>
    <w:rsid w:val="00F40DFC"/>
    <w:rsid w:val="00F60D6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764F96"/>
  <w15:docId w15:val="{23DB41E7-62CF-4928-8682-EE7C271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tiff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2406-8A90-4E8F-B150-0730661D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Szymon Pędziwiatr S2</cp:lastModifiedBy>
  <cp:revision>3</cp:revision>
  <dcterms:created xsi:type="dcterms:W3CDTF">2019-11-14T18:13:00Z</dcterms:created>
  <dcterms:modified xsi:type="dcterms:W3CDTF">2019-11-14T18:18:00Z</dcterms:modified>
</cp:coreProperties>
</file>