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C519" w14:textId="7CE32259" w:rsidR="001C2427" w:rsidRPr="001C2427" w:rsidRDefault="001C2427" w:rsidP="00AB0E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27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9EC58CA" w14:textId="4E1E1579" w:rsidR="005E2841" w:rsidRDefault="001C2427" w:rsidP="005E2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27">
        <w:rPr>
          <w:rFonts w:ascii="Times New Roman" w:hAnsi="Times New Roman" w:cs="Times New Roman"/>
          <w:b/>
          <w:sz w:val="24"/>
          <w:szCs w:val="24"/>
        </w:rPr>
        <w:t xml:space="preserve">Harmonogram rekrutacji </w:t>
      </w:r>
      <w:r w:rsidRPr="0023522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35221" w:rsidRPr="00235221">
        <w:rPr>
          <w:rFonts w:ascii="Times New Roman" w:hAnsi="Times New Roman" w:cs="Times New Roman"/>
          <w:b/>
          <w:sz w:val="24"/>
          <w:szCs w:val="24"/>
        </w:rPr>
        <w:t>mobilności długoterminowe studentów Politechniki Łódzkiej na studia zagraniczne w ramach programu Erasmus+ w państwach UE oraz państwach trzecich stowarzyszonych i niestowarzyszonych z programem z regionu 1</w:t>
      </w:r>
      <w:r w:rsidR="005E2841">
        <w:rPr>
          <w:rFonts w:ascii="Times New Roman" w:hAnsi="Times New Roman" w:cs="Times New Roman"/>
          <w:b/>
          <w:sz w:val="24"/>
          <w:szCs w:val="24"/>
        </w:rPr>
        <w:t>-</w:t>
      </w:r>
      <w:r w:rsidR="00235221" w:rsidRPr="00235221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14:paraId="74B618E2" w14:textId="18B8435B" w:rsidR="00235221" w:rsidRPr="00235221" w:rsidRDefault="00E30B4A" w:rsidP="005E2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397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roku akademickim 202</w:t>
      </w:r>
      <w:r w:rsidR="00AB0E0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AB0E0F">
        <w:rPr>
          <w:rFonts w:ascii="Times New Roman" w:hAnsi="Times New Roman" w:cs="Times New Roman"/>
          <w:b/>
          <w:sz w:val="24"/>
          <w:szCs w:val="24"/>
        </w:rPr>
        <w:t>6</w:t>
      </w:r>
    </w:p>
    <w:p w14:paraId="225089A9" w14:textId="77777777" w:rsidR="00235221" w:rsidRPr="00235221" w:rsidRDefault="00235221" w:rsidP="00235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2AB0A" w14:textId="0B1DCBC5" w:rsidR="00E92372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I.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ór</w:t>
      </w:r>
    </w:p>
    <w:p w14:paraId="64EE5314" w14:textId="2E4CBC9B" w:rsidR="00AB0E0F" w:rsidRPr="00AB0E0F" w:rsidRDefault="00AB0E0F" w:rsidP="00AB0E0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04.03-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 egzaminy językowe w Centrum Językowym PŁ. Zapisy przez stronę</w:t>
      </w:r>
      <w:r w:rsidR="00EA7F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7FF0" w:rsidRPr="00EA7FF0">
        <w:rPr>
          <w:rFonts w:ascii="Times New Roman" w:eastAsia="Times New Roman" w:hAnsi="Times New Roman" w:cs="Times New Roman"/>
          <w:sz w:val="24"/>
          <w:szCs w:val="24"/>
        </w:rPr>
        <w:t>https://www.cj.p.lodz.pl/dla-studenta/wymiana-zagraniczna/egzaminy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br/>
        <w:t>Jeśli miałeś/aś już certyfikację w swoim programie studiów lub posiadasz inny zewnętrzny certyfikat - nie musisz podchodzić do tego egzaminu;</w:t>
      </w:r>
    </w:p>
    <w:p w14:paraId="40D4E533" w14:textId="63682B29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04.03- 1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  wysłanie przez studentów do Centrum Językowego PŁ (</w:t>
      </w:r>
      <w:hyperlink r:id="rId8" w:history="1">
        <w:r w:rsidRPr="00AB0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lukasz.wodarczyk@p.lodz.pl</w:t>
        </w:r>
      </w:hyperlink>
      <w:r w:rsidRPr="00AB0E0F">
        <w:rPr>
          <w:rFonts w:ascii="Times New Roman" w:eastAsia="Times New Roman" w:hAnsi="Times New Roman" w:cs="Times New Roman"/>
          <w:sz w:val="24"/>
          <w:szCs w:val="24"/>
        </w:rPr>
        <w:t>) certyfikatów zewnętrznych potwierdzających znajomość języka obcego (studenci, którzy zdawali egzamin z języka obcego w Centrum Językowym PŁ nie powinni zgłaszać się do Centrum w celu wystawienia oceny);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Uwaga: Studenci posiadający dodatkowe osiągnięcia na rzecz PŁ proszeni są o wysłanie potwierdzeń/zaświadczeń do 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do Biura SMS (</w:t>
      </w:r>
      <w:hyperlink r:id="rId9" w:history="1">
        <w:r w:rsidRPr="00AB0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erasmus@info.p.lodz.pl</w:t>
        </w:r>
      </w:hyperlink>
      <w:r w:rsidRPr="00AB0E0F">
        <w:rPr>
          <w:rFonts w:ascii="Times New Roman" w:eastAsia="Times New Roman" w:hAnsi="Times New Roman" w:cs="Times New Roman"/>
          <w:sz w:val="24"/>
          <w:szCs w:val="24"/>
        </w:rPr>
        <w:t>) w celu uzyskania dodatkowych punktów z oceny subiektywnej.</w:t>
      </w:r>
    </w:p>
    <w:p w14:paraId="53A91C3E" w14:textId="5321E2CD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04.03- 1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rejestracja studentów oraz wybór uczelni w systemie </w:t>
      </w:r>
      <w:r w:rsidR="008B5D9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 PŁ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19AD4AD2" w14:textId="2DA35FB7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 konsultacje z Koordynatorem </w:t>
      </w:r>
      <w:r w:rsidR="005E2841">
        <w:rPr>
          <w:rFonts w:ascii="Times New Roman" w:eastAsia="Times New Roman" w:hAnsi="Times New Roman" w:cs="Times New Roman"/>
          <w:sz w:val="24"/>
          <w:szCs w:val="24"/>
        </w:rPr>
        <w:t>wymiany międzynarodowej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CA1451" w14:textId="059FDE13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.03 - 2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 –  pracownicy CJ wpisują oceny z języków obcych;</w:t>
      </w:r>
    </w:p>
    <w:p w14:paraId="387A5007" w14:textId="7E810CBF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.03 - 2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  – Biuro SMS wprowadza do systemu </w:t>
      </w:r>
      <w:r w:rsidR="00010000">
        <w:rPr>
          <w:rFonts w:ascii="Times New Roman" w:eastAsia="Times New Roman" w:hAnsi="Times New Roman" w:cs="Times New Roman"/>
          <w:sz w:val="24"/>
          <w:szCs w:val="24"/>
        </w:rPr>
        <w:t>elektronicznego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oceny subiektywne;</w:t>
      </w:r>
    </w:p>
    <w:p w14:paraId="475CE5E6" w14:textId="2C9F889D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A004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- wyniki rekrutacji;</w:t>
      </w:r>
    </w:p>
    <w:p w14:paraId="51EC7BB9" w14:textId="77777777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5359DF" w14:textId="77777777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II. nabór</w:t>
      </w:r>
    </w:p>
    <w:p w14:paraId="2D69D176" w14:textId="39AC43D0" w:rsidR="00AB0E0F" w:rsidRPr="00AB0E0F" w:rsidRDefault="00AB0E0F" w:rsidP="00AB0E0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.03-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04.04 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– egzaminy językowe w Centrum Językowym PŁ. Zapisy przez stronę</w:t>
      </w:r>
      <w:r w:rsidR="00EA7F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7FF0" w:rsidRPr="00EA7FF0">
        <w:rPr>
          <w:rFonts w:ascii="Times New Roman" w:eastAsia="Times New Roman" w:hAnsi="Times New Roman" w:cs="Times New Roman"/>
          <w:sz w:val="24"/>
          <w:szCs w:val="24"/>
        </w:rPr>
        <w:t>https://www.cj.p.lodz.pl/dla-studenta/wymiana-zagraniczna/egzaminy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br/>
        <w:t>Jeśli miałeś/aś już certyfikacj</w:t>
      </w:r>
      <w:r w:rsidR="002A26D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w swoim programie studiów lub posiadasz inny zewnętrzny certyfikat - nie musisz podchodzić do tego egzaminu;</w:t>
      </w:r>
    </w:p>
    <w:p w14:paraId="4F955B1B" w14:textId="747BB981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  wysłanie przez studentów do Centrum Językowego PŁ (</w:t>
      </w:r>
      <w:hyperlink r:id="rId10" w:history="1">
        <w:r w:rsidRPr="00AB0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lukasz.wodarczyk@p.lodz.pl</w:t>
        </w:r>
      </w:hyperlink>
      <w:r w:rsidRPr="00AB0E0F">
        <w:rPr>
          <w:rFonts w:ascii="Times New Roman" w:eastAsia="Times New Roman" w:hAnsi="Times New Roman" w:cs="Times New Roman"/>
          <w:sz w:val="24"/>
          <w:szCs w:val="24"/>
        </w:rPr>
        <w:t>) certyfikatów zewnętrznych potwierdzających znajomość języka obcego (studenci, którzy zdawali egzamin z języka obcego w Centrum Językowym PŁ nie powinni zgłaszać się do Centrum w celu wystawienia oceny);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Uwaga: Studenci posiadający dodatkowe osiągnięcia na rzecz PŁ proszeni są o wysłanie potwierdzeń/zaświadczeń do 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0.04 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do Biura SMS (</w:t>
      </w:r>
      <w:hyperlink r:id="rId11" w:history="1">
        <w:r w:rsidRPr="00AB0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erasmus@info.p.lodz.pl</w:t>
        </w:r>
      </w:hyperlink>
      <w:r w:rsidRPr="00AB0E0F">
        <w:rPr>
          <w:rFonts w:ascii="Times New Roman" w:eastAsia="Times New Roman" w:hAnsi="Times New Roman" w:cs="Times New Roman"/>
          <w:sz w:val="24"/>
          <w:szCs w:val="24"/>
        </w:rPr>
        <w:t>) w celu uzyskania dodatkowych punktów z oceny subiektywnej.</w:t>
      </w:r>
    </w:p>
    <w:p w14:paraId="2FD50056" w14:textId="1EDEC2ED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.03- 1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rejestracja studentów oraz wybór uczelni w systemie </w:t>
      </w:r>
      <w:r w:rsidR="008B5D9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 PŁ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197AC1CE" w14:textId="3626F00D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0.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 konsultacje z Koordynatorem </w:t>
      </w:r>
      <w:r w:rsidR="005E2841">
        <w:rPr>
          <w:rFonts w:ascii="Times New Roman" w:eastAsia="Times New Roman" w:hAnsi="Times New Roman" w:cs="Times New Roman"/>
          <w:sz w:val="24"/>
          <w:szCs w:val="24"/>
        </w:rPr>
        <w:t>wymiany międzynarodowej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69B828" w14:textId="4F38D9FF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C35C4">
        <w:rPr>
          <w:rFonts w:ascii="Times New Roman" w:eastAsia="Times New Roman" w:hAnsi="Times New Roman" w:cs="Times New Roman"/>
          <w:b/>
          <w:bCs/>
          <w:sz w:val="24"/>
          <w:szCs w:val="24"/>
        </w:rPr>
        <w:t>1.04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35C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35C4">
        <w:rPr>
          <w:rFonts w:ascii="Times New Roman" w:eastAsia="Times New Roman" w:hAnsi="Times New Roman" w:cs="Times New Roman"/>
          <w:b/>
          <w:bCs/>
          <w:sz w:val="24"/>
          <w:szCs w:val="24"/>
        </w:rPr>
        <w:t>16.04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 –  pracownicy CJ wpisują oceny z języków obcych;</w:t>
      </w:r>
    </w:p>
    <w:p w14:paraId="13CA927A" w14:textId="34E03A6A" w:rsidR="00AB0E0F" w:rsidRPr="00AB0E0F" w:rsidRDefault="00FC35C4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1.04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16.04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B0E0F" w:rsidRPr="00AB0E0F">
        <w:rPr>
          <w:rFonts w:ascii="Times New Roman" w:eastAsia="Times New Roman" w:hAnsi="Times New Roman" w:cs="Times New Roman"/>
          <w:sz w:val="24"/>
          <w:szCs w:val="24"/>
        </w:rPr>
        <w:t xml:space="preserve">– Biuro SMS wprowadza do systemu </w:t>
      </w:r>
      <w:r w:rsidR="00010000">
        <w:rPr>
          <w:rFonts w:ascii="Times New Roman" w:eastAsia="Times New Roman" w:hAnsi="Times New Roman" w:cs="Times New Roman"/>
          <w:sz w:val="24"/>
          <w:szCs w:val="24"/>
        </w:rPr>
        <w:t>elektronicznego</w:t>
      </w:r>
      <w:r w:rsidR="00AB0E0F" w:rsidRPr="00AB0E0F">
        <w:rPr>
          <w:rFonts w:ascii="Times New Roman" w:eastAsia="Times New Roman" w:hAnsi="Times New Roman" w:cs="Times New Roman"/>
          <w:sz w:val="24"/>
          <w:szCs w:val="24"/>
        </w:rPr>
        <w:t xml:space="preserve"> oceny subiektywne;</w:t>
      </w:r>
    </w:p>
    <w:p w14:paraId="5D6211C8" w14:textId="0A382556" w:rsidR="00AB0E0F" w:rsidRPr="00AB0E0F" w:rsidRDefault="004E6B96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AB0E0F"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.04</w:t>
      </w:r>
      <w:r w:rsidR="00AB0E0F" w:rsidRPr="00AB0E0F">
        <w:rPr>
          <w:rFonts w:ascii="Times New Roman" w:eastAsia="Times New Roman" w:hAnsi="Times New Roman" w:cs="Times New Roman"/>
          <w:sz w:val="24"/>
          <w:szCs w:val="24"/>
        </w:rPr>
        <w:t xml:space="preserve"> - wyniki rekrutacji;</w:t>
      </w:r>
    </w:p>
    <w:p w14:paraId="7D72B5E9" w14:textId="77777777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B9B297" w14:textId="77777777" w:rsidR="00AB0E0F" w:rsidRPr="00AB0E0F" w:rsidRDefault="00AB0E0F" w:rsidP="00AB0E0F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III. nabór</w:t>
      </w:r>
    </w:p>
    <w:p w14:paraId="697CE073" w14:textId="01314C3D" w:rsidR="004E6B96" w:rsidRPr="00AB0E0F" w:rsidRDefault="004E6B96" w:rsidP="004E6B96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–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07.05 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– egzaminy językowe w Centrum Językowym PŁ. Zapisy przez stronę</w:t>
      </w:r>
      <w:r w:rsidR="00EA7F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7FF0" w:rsidRPr="00EA7FF0">
        <w:rPr>
          <w:rFonts w:ascii="Times New Roman" w:eastAsia="Times New Roman" w:hAnsi="Times New Roman" w:cs="Times New Roman"/>
          <w:sz w:val="24"/>
          <w:szCs w:val="24"/>
        </w:rPr>
        <w:t>https://www.cj.p.lodz.pl/dla-studenta/wymiana-zagraniczna/egzaminy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br/>
        <w:t>Jeśli miałeś/aś już certyfikację w swoim programie studiów lub posiadasz inny zewnętrzny certyfikat - nie musisz podchodzić do tego egzaminu;</w:t>
      </w:r>
    </w:p>
    <w:p w14:paraId="76BB95C2" w14:textId="12206E39" w:rsidR="004E6B96" w:rsidRPr="00AB0E0F" w:rsidRDefault="004E6B96" w:rsidP="004E6B9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  wysłanie przez studentów do Centrum Językowego PŁ (</w:t>
      </w:r>
      <w:hyperlink r:id="rId12" w:history="1">
        <w:r w:rsidRPr="00AB0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lukasz.wodarczyk@p.lodz.pl</w:t>
        </w:r>
      </w:hyperlink>
      <w:r w:rsidRPr="00AB0E0F">
        <w:rPr>
          <w:rFonts w:ascii="Times New Roman" w:eastAsia="Times New Roman" w:hAnsi="Times New Roman" w:cs="Times New Roman"/>
          <w:sz w:val="24"/>
          <w:szCs w:val="24"/>
        </w:rPr>
        <w:t>) certyfikatów zewnętrznych potwierdzających znajomość języka obcego (studenci, którzy zdawali egzamin z języka obcego w Centrum Językowym PŁ nie powinni zgłaszać się do Centrum w celu wystawienia oceny);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Uwaga: Studenci posiadający dodatkowe osiągnięcia na rzecz PŁ proszeni są o wysłanie potwierdzeń/zaświadczeń do 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do Biura SMS (</w:t>
      </w:r>
      <w:hyperlink r:id="rId13" w:history="1">
        <w:r w:rsidRPr="00AB0E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erasmus@info.p.lodz.pl</w:t>
        </w:r>
      </w:hyperlink>
      <w:r w:rsidRPr="00AB0E0F">
        <w:rPr>
          <w:rFonts w:ascii="Times New Roman" w:eastAsia="Times New Roman" w:hAnsi="Times New Roman" w:cs="Times New Roman"/>
          <w:sz w:val="24"/>
          <w:szCs w:val="24"/>
        </w:rPr>
        <w:t>) w celu uzyskania dodatkowych punktów z oceny subiektywnej.</w:t>
      </w:r>
    </w:p>
    <w:p w14:paraId="156D2898" w14:textId="6A1A52EC" w:rsidR="004E6B96" w:rsidRPr="00AB0E0F" w:rsidRDefault="0022270A" w:rsidP="004E6B9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B96"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rejestracja studentów oraz wybór uczelni w systemie </w:t>
      </w:r>
      <w:r w:rsidR="008B5D94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elektronicznym PŁ</w:t>
      </w:r>
      <w:r w:rsidR="004E6B96"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17BAFF1A" w14:textId="024F1187" w:rsidR="004E6B96" w:rsidRPr="00AB0E0F" w:rsidRDefault="004E6B96" w:rsidP="004E6B9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3.05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 xml:space="preserve"> – konsultacje z Koordynatorem </w:t>
      </w:r>
      <w:r w:rsidR="005E2841">
        <w:rPr>
          <w:rFonts w:ascii="Times New Roman" w:eastAsia="Times New Roman" w:hAnsi="Times New Roman" w:cs="Times New Roman"/>
          <w:sz w:val="24"/>
          <w:szCs w:val="24"/>
        </w:rPr>
        <w:t>wymiany międzynarodowej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D93E8A" w14:textId="42BDBE89" w:rsidR="004E6B96" w:rsidRPr="00AB0E0F" w:rsidRDefault="004E6B96" w:rsidP="004E6B9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22270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 –  pracownicy CJ wpisują oceny z języków obcych;</w:t>
      </w:r>
    </w:p>
    <w:p w14:paraId="584139E1" w14:textId="3DD71BB7" w:rsidR="004E6B96" w:rsidRPr="00AB0E0F" w:rsidRDefault="0022270A" w:rsidP="004E6B9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4.05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B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19.05</w:t>
      </w:r>
      <w:r w:rsidRPr="00AB0E0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6B96" w:rsidRPr="00AB0E0F">
        <w:rPr>
          <w:rFonts w:ascii="Times New Roman" w:eastAsia="Times New Roman" w:hAnsi="Times New Roman" w:cs="Times New Roman"/>
          <w:sz w:val="24"/>
          <w:szCs w:val="24"/>
        </w:rPr>
        <w:t xml:space="preserve">– Biuro SMS wprowadza do systemu </w:t>
      </w:r>
      <w:r w:rsidR="00010000">
        <w:rPr>
          <w:rFonts w:ascii="Times New Roman" w:eastAsia="Times New Roman" w:hAnsi="Times New Roman" w:cs="Times New Roman"/>
          <w:sz w:val="24"/>
          <w:szCs w:val="24"/>
        </w:rPr>
        <w:t>elektronicznego</w:t>
      </w:r>
      <w:r w:rsidR="004E6B96" w:rsidRPr="00AB0E0F">
        <w:rPr>
          <w:rFonts w:ascii="Times New Roman" w:eastAsia="Times New Roman" w:hAnsi="Times New Roman" w:cs="Times New Roman"/>
          <w:sz w:val="24"/>
          <w:szCs w:val="24"/>
        </w:rPr>
        <w:t xml:space="preserve"> oceny subiektywne;</w:t>
      </w:r>
    </w:p>
    <w:p w14:paraId="59564F6B" w14:textId="222BD118" w:rsidR="004E6B96" w:rsidRPr="00AB0E0F" w:rsidRDefault="0022270A" w:rsidP="004E6B9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21.05</w:t>
      </w:r>
      <w:r w:rsidR="004E6B96" w:rsidRPr="00AB0E0F">
        <w:rPr>
          <w:rFonts w:ascii="Times New Roman" w:eastAsia="Times New Roman" w:hAnsi="Times New Roman" w:cs="Times New Roman"/>
          <w:sz w:val="24"/>
          <w:szCs w:val="24"/>
        </w:rPr>
        <w:t xml:space="preserve"> - wyniki rekrutacji;</w:t>
      </w:r>
    </w:p>
    <w:p w14:paraId="77475297" w14:textId="78EDB198" w:rsidR="00D6643B" w:rsidRPr="00C678B5" w:rsidRDefault="00D6643B" w:rsidP="004E6B96">
      <w:pPr>
        <w:widowControl/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D6643B" w:rsidRPr="00C678B5" w:rsidSect="00AB0E0F">
      <w:headerReference w:type="default" r:id="rId14"/>
      <w:pgSz w:w="11906" w:h="16838"/>
      <w:pgMar w:top="2269" w:right="1133" w:bottom="1135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323CC" w14:textId="77777777" w:rsidR="00B12916" w:rsidRDefault="00B12916" w:rsidP="00F33339">
      <w:r>
        <w:separator/>
      </w:r>
    </w:p>
  </w:endnote>
  <w:endnote w:type="continuationSeparator" w:id="0">
    <w:p w14:paraId="17BB8872" w14:textId="77777777" w:rsidR="00B12916" w:rsidRDefault="00B12916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0782" w14:textId="77777777" w:rsidR="00B12916" w:rsidRDefault="00B12916" w:rsidP="00F33339">
      <w:r>
        <w:separator/>
      </w:r>
    </w:p>
  </w:footnote>
  <w:footnote w:type="continuationSeparator" w:id="0">
    <w:p w14:paraId="35F98717" w14:textId="77777777" w:rsidR="00B12916" w:rsidRDefault="00B12916" w:rsidP="00F3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29598" w14:textId="39FB5AC8" w:rsidR="00F33339" w:rsidRDefault="007F4640">
    <w:pPr>
      <w:pStyle w:val="Nagwek"/>
    </w:pP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4C6495CD" wp14:editId="11B7388C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1713600" cy="756000"/>
          <wp:effectExtent l="0" t="0" r="1270" b="6350"/>
          <wp:wrapNone/>
          <wp:docPr id="560870765" name="Obraz 56087076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0AB41B5A" wp14:editId="3D0102BD">
          <wp:simplePos x="0" y="0"/>
          <wp:positionH relativeFrom="column">
            <wp:posOffset>3024505</wp:posOffset>
          </wp:positionH>
          <wp:positionV relativeFrom="paragraph">
            <wp:posOffset>-234315</wp:posOffset>
          </wp:positionV>
          <wp:extent cx="2772000" cy="496800"/>
          <wp:effectExtent l="0" t="0" r="0" b="0"/>
          <wp:wrapTight wrapText="bothSides">
            <wp:wrapPolygon edited="0">
              <wp:start x="0" y="0"/>
              <wp:lineTo x="0" y="20716"/>
              <wp:lineTo x="21377" y="20716"/>
              <wp:lineTo x="21377" y="0"/>
              <wp:lineTo x="0" y="0"/>
            </wp:wrapPolygon>
          </wp:wrapTight>
          <wp:docPr id="532464988" name="Obraz 5324649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08A4EBEB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6901">
    <w:abstractNumId w:val="0"/>
  </w:num>
  <w:num w:numId="2" w16cid:durableId="1591044030">
    <w:abstractNumId w:val="2"/>
  </w:num>
  <w:num w:numId="3" w16cid:durableId="424230976">
    <w:abstractNumId w:val="1"/>
  </w:num>
  <w:num w:numId="4" w16cid:durableId="1118110224">
    <w:abstractNumId w:val="3"/>
  </w:num>
  <w:num w:numId="5" w16cid:durableId="60565862">
    <w:abstractNumId w:val="4"/>
  </w:num>
  <w:num w:numId="6" w16cid:durableId="1026366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10000"/>
    <w:rsid w:val="0004663D"/>
    <w:rsid w:val="000A4355"/>
    <w:rsid w:val="000B709E"/>
    <w:rsid w:val="000C219A"/>
    <w:rsid w:val="001315BA"/>
    <w:rsid w:val="00164CE2"/>
    <w:rsid w:val="001858A9"/>
    <w:rsid w:val="001B04FA"/>
    <w:rsid w:val="001C2427"/>
    <w:rsid w:val="001C5FFD"/>
    <w:rsid w:val="001F7342"/>
    <w:rsid w:val="0022270A"/>
    <w:rsid w:val="00235221"/>
    <w:rsid w:val="002A26D2"/>
    <w:rsid w:val="002A3325"/>
    <w:rsid w:val="002C0DAC"/>
    <w:rsid w:val="002D0563"/>
    <w:rsid w:val="002D5E0D"/>
    <w:rsid w:val="00302898"/>
    <w:rsid w:val="0035295F"/>
    <w:rsid w:val="00354397"/>
    <w:rsid w:val="00355CFA"/>
    <w:rsid w:val="00360807"/>
    <w:rsid w:val="003E6A45"/>
    <w:rsid w:val="003F129C"/>
    <w:rsid w:val="003F188B"/>
    <w:rsid w:val="0040454B"/>
    <w:rsid w:val="0040619A"/>
    <w:rsid w:val="00451F2C"/>
    <w:rsid w:val="004770A0"/>
    <w:rsid w:val="004A0044"/>
    <w:rsid w:val="004A5305"/>
    <w:rsid w:val="004A6E5E"/>
    <w:rsid w:val="004B51EC"/>
    <w:rsid w:val="004E15EA"/>
    <w:rsid w:val="004E6B96"/>
    <w:rsid w:val="005278F6"/>
    <w:rsid w:val="00541911"/>
    <w:rsid w:val="00575D3D"/>
    <w:rsid w:val="005E2841"/>
    <w:rsid w:val="0061133A"/>
    <w:rsid w:val="006146C2"/>
    <w:rsid w:val="00615D0F"/>
    <w:rsid w:val="00631B18"/>
    <w:rsid w:val="0063203F"/>
    <w:rsid w:val="00642CE6"/>
    <w:rsid w:val="00644A59"/>
    <w:rsid w:val="00662BB5"/>
    <w:rsid w:val="00672003"/>
    <w:rsid w:val="006D3A55"/>
    <w:rsid w:val="007213DB"/>
    <w:rsid w:val="00764D96"/>
    <w:rsid w:val="00790D17"/>
    <w:rsid w:val="007A0DEC"/>
    <w:rsid w:val="007F4640"/>
    <w:rsid w:val="00886D0E"/>
    <w:rsid w:val="008A2FF4"/>
    <w:rsid w:val="008B5D94"/>
    <w:rsid w:val="009C4317"/>
    <w:rsid w:val="009F6F95"/>
    <w:rsid w:val="00A74F50"/>
    <w:rsid w:val="00A80E99"/>
    <w:rsid w:val="00AA31AB"/>
    <w:rsid w:val="00AB0E0F"/>
    <w:rsid w:val="00AB635D"/>
    <w:rsid w:val="00AB792B"/>
    <w:rsid w:val="00AD561F"/>
    <w:rsid w:val="00AF1830"/>
    <w:rsid w:val="00B12916"/>
    <w:rsid w:val="00B434B6"/>
    <w:rsid w:val="00B473E0"/>
    <w:rsid w:val="00B5253F"/>
    <w:rsid w:val="00B87845"/>
    <w:rsid w:val="00BA67BA"/>
    <w:rsid w:val="00C01BF6"/>
    <w:rsid w:val="00C02E5C"/>
    <w:rsid w:val="00C04962"/>
    <w:rsid w:val="00C2055F"/>
    <w:rsid w:val="00C406CF"/>
    <w:rsid w:val="00C678B5"/>
    <w:rsid w:val="00CF4302"/>
    <w:rsid w:val="00CF5C33"/>
    <w:rsid w:val="00D01CFE"/>
    <w:rsid w:val="00D6643B"/>
    <w:rsid w:val="00D93777"/>
    <w:rsid w:val="00DA4048"/>
    <w:rsid w:val="00DE022F"/>
    <w:rsid w:val="00DF7CC2"/>
    <w:rsid w:val="00E1438C"/>
    <w:rsid w:val="00E165B2"/>
    <w:rsid w:val="00E30B4A"/>
    <w:rsid w:val="00E412A4"/>
    <w:rsid w:val="00E56970"/>
    <w:rsid w:val="00E92372"/>
    <w:rsid w:val="00EA7FF0"/>
    <w:rsid w:val="00F33339"/>
    <w:rsid w:val="00F76420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24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C24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wodarczyk@p.lodz.pl" TargetMode="External"/><Relationship Id="rId13" Type="http://schemas.openxmlformats.org/officeDocument/2006/relationships/hyperlink" Target="mailto:erasmus@info.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kasz.wodarczyk@p.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info.p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kasz.wodarczyk@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info.p.lodz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Mariola Józefowicz CWM</cp:lastModifiedBy>
  <cp:revision>7</cp:revision>
  <cp:lastPrinted>2024-02-16T14:00:00Z</cp:lastPrinted>
  <dcterms:created xsi:type="dcterms:W3CDTF">2025-01-23T13:49:00Z</dcterms:created>
  <dcterms:modified xsi:type="dcterms:W3CDTF">2025-02-07T08:21:00Z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